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jc w:val="center"/>
        <w:rPr>
          <w:rFonts w:hint="eastAsia"/>
          <w:b/>
          <w:sz w:val="44"/>
        </w:rPr>
      </w:pPr>
      <w:bookmarkStart w:id="0" w:name="_GoBack"/>
      <w:bookmarkEnd w:id="0"/>
      <w:r>
        <w:rPr>
          <w:rFonts w:hint="eastAsia"/>
          <w:b/>
          <w:sz w:val="44"/>
        </w:rPr>
        <w:t>张家口市人民代表大会常务委员会</w:t>
      </w:r>
    </w:p>
    <w:p>
      <w:pPr>
        <w:widowControl w:val="0"/>
        <w:jc w:val="center"/>
        <w:rPr>
          <w:rFonts w:hint="eastAsia"/>
          <w:b/>
          <w:sz w:val="44"/>
        </w:rPr>
      </w:pPr>
      <w:r>
        <w:rPr>
          <w:rFonts w:hint="eastAsia"/>
          <w:b/>
          <w:sz w:val="44"/>
        </w:rPr>
        <w:t>任免职人员名单</w:t>
      </w:r>
    </w:p>
    <w:p>
      <w:pPr>
        <w:widowControl w:val="0"/>
        <w:jc w:val="center"/>
        <w:rPr>
          <w:rFonts w:hint="eastAsia" w:ascii="仿宋_GB2312" w:hAnsi="仿宋_GB2312" w:eastAsia="仿宋_GB2312"/>
          <w:sz w:val="32"/>
        </w:rPr>
      </w:pPr>
      <w:r>
        <w:rPr>
          <w:rFonts w:hint="eastAsia" w:ascii="仿宋_GB2312" w:hAnsi="仿宋_GB2312" w:eastAsia="仿宋_GB2312"/>
          <w:sz w:val="32"/>
        </w:rPr>
        <w:t xml:space="preserve"> </w:t>
      </w:r>
    </w:p>
    <w:p>
      <w:pPr>
        <w:widowControl w:val="0"/>
        <w:jc w:val="center"/>
        <w:rPr>
          <w:rFonts w:hint="eastAsia" w:ascii="仿宋_GB2312" w:hAnsi="仿宋_GB2312" w:eastAsia="仿宋_GB2312"/>
          <w:sz w:val="28"/>
        </w:rPr>
      </w:pPr>
      <w:r>
        <w:rPr>
          <w:rFonts w:hint="eastAsia" w:ascii="仿宋_GB2312" w:hAnsi="仿宋_GB2312" w:eastAsia="仿宋_GB2312"/>
          <w:sz w:val="28"/>
        </w:rPr>
        <w:t>（2017年4月18日张家口市第十四届人民代表大会</w:t>
      </w:r>
    </w:p>
    <w:p>
      <w:pPr>
        <w:widowControl w:val="0"/>
        <w:jc w:val="center"/>
        <w:rPr>
          <w:rFonts w:hint="eastAsia" w:ascii="仿宋_GB2312" w:hAnsi="仿宋_GB2312" w:eastAsia="仿宋_GB2312"/>
          <w:sz w:val="28"/>
        </w:rPr>
      </w:pPr>
      <w:r>
        <w:rPr>
          <w:rFonts w:hint="eastAsia" w:ascii="仿宋_GB2312" w:hAnsi="仿宋_GB2312" w:eastAsia="仿宋_GB2312"/>
          <w:sz w:val="28"/>
        </w:rPr>
        <w:t>常务委员会第一次会议通过）</w:t>
      </w:r>
    </w:p>
    <w:p>
      <w:pPr>
        <w:widowControl w:val="0"/>
        <w:rPr>
          <w:rFonts w:hint="eastAsia" w:ascii="仿宋_GB2312" w:hAnsi="仿宋_GB2312" w:eastAsia="仿宋_GB2312"/>
          <w:sz w:val="32"/>
        </w:rPr>
      </w:pPr>
      <w:r>
        <w:rPr>
          <w:rFonts w:hint="eastAsia" w:ascii="仿宋_GB2312" w:hAnsi="仿宋_GB2312" w:eastAsia="仿宋_GB2312"/>
          <w:sz w:val="32"/>
        </w:rPr>
        <w:t xml:space="preserve"> </w:t>
      </w:r>
    </w:p>
    <w:p>
      <w:pPr>
        <w:widowControl w:val="0"/>
        <w:rPr>
          <w:rFonts w:hint="eastAsia" w:ascii="仿宋_GB2312" w:hAnsi="仿宋_GB2312" w:eastAsia="仿宋_GB2312"/>
          <w:b/>
          <w:sz w:val="32"/>
        </w:rPr>
      </w:pPr>
      <w:r>
        <w:rPr>
          <w:rFonts w:hint="eastAsia" w:ascii="黑体" w:hAnsi="黑体" w:eastAsia="黑体"/>
          <w:sz w:val="32"/>
        </w:rPr>
        <w:t xml:space="preserve">  </w:t>
      </w:r>
      <w:r>
        <w:rPr>
          <w:rFonts w:hint="eastAsia" w:ascii="仿宋_GB2312" w:hAnsi="仿宋_GB2312" w:eastAsia="仿宋_GB2312"/>
          <w:b/>
          <w:sz w:val="32"/>
        </w:rPr>
        <w:t>任命：</w:t>
      </w:r>
    </w:p>
    <w:p>
      <w:pPr>
        <w:widowControl w:val="0"/>
        <w:spacing w:line="568" w:lineRule="atLeast"/>
        <w:rPr>
          <w:rFonts w:hint="eastAsia" w:ascii="仿宋_GB2312" w:hAnsi="仿宋_GB2312" w:eastAsia="仿宋_GB2312"/>
          <w:sz w:val="30"/>
        </w:rPr>
      </w:pPr>
      <w:r>
        <w:rPr>
          <w:rFonts w:hint="eastAsia" w:ascii="仿宋_GB2312" w:hAnsi="仿宋_GB2312" w:eastAsia="仿宋_GB2312"/>
          <w:sz w:val="32"/>
        </w:rPr>
        <w:t xml:space="preserve">  </w:t>
      </w:r>
      <w:r>
        <w:rPr>
          <w:rFonts w:hint="eastAsia" w:ascii="仿宋_GB2312" w:hAnsi="仿宋_GB2312" w:eastAsia="仿宋_GB2312"/>
          <w:sz w:val="30"/>
        </w:rPr>
        <w:t>高忠孝为张家口市人大常委会副秘书长；</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周森林为张家口市人大常委会选举任免代表工作委员会主任；</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刘振山为张家口市人大常委会财政经济工作委员会主任；</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刘海斌为张家口市人大常委会农村经济工作委员会主任；</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岳照瑞为张家口市人大常委会城乡建设环境保护工作委员会主任；</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田建国为张家口市人大常委会教育科学文化卫生工作委员会主任；</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张淑梅</w:t>
      </w:r>
      <w:r>
        <w:rPr>
          <w:rFonts w:hint="eastAsia" w:ascii="仿宋_GB2312" w:hAnsi="仿宋_GB2312" w:eastAsia="仿宋_GB2312"/>
          <w:sz w:val="24"/>
        </w:rPr>
        <w:t>（女）</w:t>
      </w:r>
      <w:r>
        <w:rPr>
          <w:rFonts w:hint="eastAsia" w:ascii="仿宋_GB2312" w:hAnsi="仿宋_GB2312" w:eastAsia="仿宋_GB2312"/>
          <w:sz w:val="30"/>
        </w:rPr>
        <w:t>为张家口市人大常委会内务司法工作委员会主任；</w:t>
      </w:r>
    </w:p>
    <w:p>
      <w:pPr>
        <w:widowControl w:val="0"/>
        <w:rPr>
          <w:rFonts w:hint="eastAsia" w:ascii="仿宋_GB2312" w:hAnsi="仿宋_GB2312" w:eastAsia="仿宋_GB2312"/>
          <w:spacing w:val="-1"/>
          <w:sz w:val="30"/>
        </w:rPr>
      </w:pPr>
      <w:r>
        <w:rPr>
          <w:rFonts w:hint="eastAsia" w:ascii="仿宋_GB2312" w:hAnsi="仿宋_GB2312" w:eastAsia="仿宋_GB2312"/>
          <w:sz w:val="30"/>
        </w:rPr>
        <w:t xml:space="preserve">  </w:t>
      </w:r>
      <w:r>
        <w:rPr>
          <w:rFonts w:hint="eastAsia" w:ascii="仿宋_GB2312" w:hAnsi="仿宋_GB2312" w:eastAsia="仿宋_GB2312"/>
          <w:spacing w:val="-1"/>
          <w:sz w:val="30"/>
        </w:rPr>
        <w:t>治秀芳</w:t>
      </w:r>
      <w:r>
        <w:rPr>
          <w:rFonts w:hint="eastAsia" w:ascii="仿宋_GB2312" w:hAnsi="仿宋_GB2312" w:eastAsia="仿宋_GB2312"/>
          <w:spacing w:val="-1"/>
          <w:sz w:val="24"/>
        </w:rPr>
        <w:t>（女）</w:t>
      </w:r>
      <w:r>
        <w:rPr>
          <w:rFonts w:hint="eastAsia" w:ascii="仿宋_GB2312" w:hAnsi="仿宋_GB2312" w:eastAsia="仿宋_GB2312"/>
          <w:spacing w:val="-1"/>
          <w:sz w:val="30"/>
        </w:rPr>
        <w:t>为张家口市人大常委会民族宗教侨务工作委员会主任。</w:t>
      </w:r>
    </w:p>
    <w:p>
      <w:pPr>
        <w:widowControl w:val="0"/>
        <w:rPr>
          <w:rFonts w:hint="eastAsia"/>
          <w:sz w:val="21"/>
        </w:rPr>
      </w:pPr>
      <w:r>
        <w:rPr>
          <w:rFonts w:hint="eastAsia" w:ascii="仿宋_GB2312" w:hAnsi="仿宋_GB2312" w:eastAsia="仿宋_GB2312"/>
          <w:sz w:val="30"/>
        </w:rPr>
        <w:t xml:space="preserve">  </w:t>
      </w:r>
      <w:r>
        <w:rPr>
          <w:rFonts w:hint="eastAsia" w:ascii="仿宋_GB2312" w:hAnsi="仿宋_GB2312" w:eastAsia="仿宋_GB2312"/>
          <w:b/>
          <w:sz w:val="30"/>
        </w:rPr>
        <w:t>免去：</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杨永乐的张家口市人大常委会副秘书长职务；</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张 迁的张家口市人大常委会选举任免代表工作委员会主任职务；</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孙小川的张家口市人大常委会财政经济工作委员会主任职务；</w:t>
      </w:r>
    </w:p>
    <w:p>
      <w:pPr>
        <w:widowControl w:val="0"/>
        <w:spacing w:line="548" w:lineRule="atLeast"/>
        <w:rPr>
          <w:rFonts w:hint="eastAsia" w:ascii="仿宋_GB2312" w:hAnsi="仿宋_GB2312" w:eastAsia="仿宋_GB2312"/>
          <w:sz w:val="30"/>
        </w:rPr>
      </w:pPr>
      <w:r>
        <w:rPr>
          <w:rFonts w:hint="eastAsia" w:ascii="仿宋_GB2312" w:hAnsi="仿宋_GB2312" w:eastAsia="仿宋_GB2312"/>
          <w:sz w:val="30"/>
        </w:rPr>
        <w:t xml:space="preserve">  韩卫东的张家口市人大常委会农村经济工作委员会主任职务；</w:t>
      </w:r>
    </w:p>
    <w:p>
      <w:pPr>
        <w:widowControl w:val="0"/>
        <w:spacing w:line="548" w:lineRule="atLeast"/>
        <w:rPr>
          <w:rFonts w:hint="eastAsia" w:ascii="仿宋_GB2312" w:hAnsi="仿宋_GB2312" w:eastAsia="仿宋_GB2312"/>
          <w:spacing w:val="-21"/>
          <w:sz w:val="30"/>
        </w:rPr>
      </w:pPr>
      <w:r>
        <w:rPr>
          <w:rFonts w:hint="eastAsia" w:ascii="仿宋_GB2312" w:hAnsi="仿宋_GB2312" w:eastAsia="仿宋_GB2312"/>
          <w:sz w:val="30"/>
        </w:rPr>
        <w:t xml:space="preserve">  </w:t>
      </w:r>
      <w:r>
        <w:rPr>
          <w:rFonts w:hint="eastAsia" w:ascii="仿宋_GB2312" w:hAnsi="仿宋_GB2312" w:eastAsia="仿宋_GB2312"/>
          <w:spacing w:val="-21"/>
          <w:sz w:val="30"/>
        </w:rPr>
        <w:t>田家琳</w:t>
      </w:r>
      <w:r>
        <w:rPr>
          <w:rFonts w:hint="eastAsia" w:ascii="仿宋_GB2312" w:hAnsi="仿宋_GB2312" w:eastAsia="仿宋_GB2312"/>
          <w:spacing w:val="-16"/>
          <w:sz w:val="24"/>
        </w:rPr>
        <w:t>（女）</w:t>
      </w:r>
      <w:r>
        <w:rPr>
          <w:rFonts w:hint="eastAsia" w:ascii="仿宋_GB2312" w:hAnsi="仿宋_GB2312" w:eastAsia="仿宋_GB2312"/>
          <w:spacing w:val="-21"/>
          <w:sz w:val="30"/>
        </w:rPr>
        <w:t>的张家口市人大常委会城乡建设环境保护工作委员会主任职务；</w:t>
      </w:r>
    </w:p>
    <w:p>
      <w:pPr>
        <w:widowControl w:val="0"/>
        <w:spacing w:line="548" w:lineRule="atLeast"/>
        <w:rPr>
          <w:rFonts w:hint="eastAsia" w:ascii="仿宋_GB2312" w:hAnsi="仿宋_GB2312" w:eastAsia="仿宋_GB2312"/>
          <w:spacing w:val="-10"/>
          <w:sz w:val="30"/>
        </w:rPr>
      </w:pPr>
      <w:r>
        <w:rPr>
          <w:rFonts w:hint="eastAsia" w:ascii="仿宋_GB2312" w:hAnsi="仿宋_GB2312" w:eastAsia="仿宋_GB2312"/>
          <w:sz w:val="30"/>
        </w:rPr>
        <w:t xml:space="preserve"> </w:t>
      </w:r>
      <w:r>
        <w:rPr>
          <w:rFonts w:hint="eastAsia" w:ascii="仿宋_GB2312" w:hAnsi="仿宋_GB2312" w:eastAsia="仿宋_GB2312"/>
          <w:spacing w:val="-15"/>
          <w:sz w:val="30"/>
        </w:rPr>
        <w:t xml:space="preserve"> </w:t>
      </w:r>
      <w:r>
        <w:rPr>
          <w:rFonts w:hint="eastAsia" w:ascii="仿宋_GB2312" w:hAnsi="仿宋_GB2312" w:eastAsia="仿宋_GB2312"/>
          <w:spacing w:val="-10"/>
          <w:sz w:val="30"/>
        </w:rPr>
        <w:t>杨成亮的张家口市人大常委会教育科学文化卫生工作委员会主任职务；</w:t>
      </w:r>
    </w:p>
    <w:p>
      <w:pPr>
        <w:widowControl w:val="0"/>
        <w:rPr>
          <w:rFonts w:hint="eastAsia" w:ascii="仿宋_GB2312" w:hAnsi="仿宋_GB2312" w:eastAsia="仿宋_GB2312"/>
          <w:sz w:val="30"/>
        </w:rPr>
      </w:pPr>
      <w:r>
        <w:rPr>
          <w:rFonts w:hint="eastAsia" w:ascii="仿宋_GB2312" w:hAnsi="仿宋_GB2312" w:eastAsia="仿宋_GB2312"/>
          <w:sz w:val="30"/>
        </w:rPr>
        <w:t xml:space="preserve">  高 天的张家口市人大常委会内务司法工作委员会主任职务;</w:t>
      </w:r>
    </w:p>
    <w:p>
      <w:pPr>
        <w:widowControl w:val="0"/>
        <w:rPr>
          <w:rFonts w:hint="eastAsia" w:ascii="仿宋_GB2312" w:hAnsi="仿宋_GB2312" w:eastAsia="仿宋_GB2312"/>
          <w:spacing w:val="-1"/>
          <w:sz w:val="30"/>
        </w:rPr>
      </w:pPr>
      <w:r>
        <w:rPr>
          <w:rFonts w:hint="eastAsia" w:ascii="仿宋_GB2312" w:hAnsi="仿宋_GB2312" w:eastAsia="仿宋_GB2312"/>
          <w:sz w:val="30"/>
        </w:rPr>
        <w:t xml:space="preserve">  岳照瑞的</w:t>
      </w:r>
      <w:r>
        <w:rPr>
          <w:rFonts w:hint="eastAsia" w:ascii="仿宋_GB2312" w:hAnsi="仿宋_GB2312" w:eastAsia="仿宋_GB2312"/>
          <w:spacing w:val="-1"/>
          <w:sz w:val="30"/>
        </w:rPr>
        <w:t>张家口市人大常委会民族宗教侨务工作委员会主任职务。</w:t>
      </w: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700" w:right="1247" w:bottom="1417" w:left="1247"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975985" cy="5397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75985" cy="5397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42.5pt;width:470.55pt;z-index:251661312;mso-width-relative:page;mso-height-relative:page;" filled="f" stroked="f" coordsize="21600,21600" o:gfxdata="UEsDBAoAAAAAAIdO4kAAAAAAAAAAAAAAAAAEAAAAZHJzL1BLAwQUAAAACACHTuJAD7nJf9YAAAAE&#10;AQAADwAAAGRycy9kb3ducmV2LnhtbE2PQWvCQBCF7wX/wzKF3upuRItNsxEsCO2hB2PR65idJqnZ&#10;2ZDdRPvvXXtpLwOP93jvm2x1sa0YqfeNYw3JVIEgLp1puNLwuds8LkH4gGywdUwafsjDKp/cZZga&#10;d+YtjUWoRCxhn6KGOoQuldKXNVn0U9cRR+/L9RZDlH0lTY/nWG5bOVPqSVpsOC7U2NFrTeWpGKyG&#10;t3G93c8+isO+nC9OVRgO75tv1vrhPlEvIAJdwl8YbvgRHfLIdHQDGy9aDfGR8Huj9zxPEhBHDcuF&#10;Apln8j98fgVQSwMEFAAAAAgAh07iQMOEyCuwAQAAOwMAAA4AAABkcnMvZTJvRG9jLnhtbK1SzW4T&#10;MRC+I/EOlu9k09LQdhWnEqqKkBAgFR7A8dpZS7bHjJ3s5gXgDThx4c5z5Tk6drMpghviYo/nz9/3&#10;zSxvRu/YTmOyEAQ/m80500FBZ8NG8M+f7l5ccZayDJ10ELTge534zer5s+UQW30OPbhOI6MmIbVD&#10;FLzPObZNk1SvvUwziDpQ0AB6memJm6ZDOVB375rz+fxVMwB2EUHplMh7+xjkq9rfGK3yB2OSzswJ&#10;TthyPbGe63I2q6VsNyhjb9URhvwHFF7aQJ+eWt3KLNkW7V+tvFUICUyeKfANGGOVrhyIzdn8Dzb3&#10;vYy6ciFxUjzJlP5fW/V+9xGZ7QS/4CxITyM6fP92+PHr8PMruyjyDDG1lHUfKS+Pr2GkMU/+RM7C&#10;ejToy018GMVJ6P1JXD1mpsi5uL5cXF8tOFMUW7ykV1W/eaqOmPIbDZ4VQ3Ck4VVN5e5dyoSEUqeU&#10;8lmAO+tcHaALbBD8khaiFpwiVOECFRYOj1iLlcf1eCS2hm5PvAZaAMHTl61EzZl7G0jhsi2TgZOx&#10;noxtRLvpCWXVon5AE6oYj9tUVuD3d4XxtPOr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5yX/W&#10;AAAABAEAAA8AAAAAAAAAAQAgAAAAIgAAAGRycy9kb3ducmV2LnhtbFBLAQIUABQAAAAIAIdO4kDD&#10;hMgrsAEAADsDAAAOAAAAAAAAAAEAIAAAACUBAABkcnMvZTJvRG9jLnhtbFBLBQYAAAAABgAGAFkB&#10;AABHBQ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97598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75985" cy="539750"/>
                      </a:xfrm>
                      <a:prstGeom prst="rect">
                        <a:avLst/>
                      </a:prstGeom>
                      <a:noFill/>
                      <a:ln w="9525">
                        <a:noFill/>
                      </a:ln>
                    </wps:spPr>
                    <wps:bodyPr wrap="square" upright="1"/>
                  </wps:wsp>
                </a:graphicData>
              </a:graphic>
            </wp:inline>
          </w:drawing>
        </mc:Choice>
        <mc:Fallback>
          <w:pict>
            <v:rect id="图片 4" o:spid="_x0000_s1026" o:spt="1" style="height:42.5pt;width:470.55pt;" filled="f" stroked="f" coordsize="21600,21600" o:gfxdata="UEsDBAoAAAAAAIdO4kAAAAAAAAAAAAAAAAAEAAAAZHJzL1BLAwQUAAAACACHTuJArLlgZdYAAAAE&#10;AQAADwAAAGRycy9kb3ducmV2LnhtbE2PQUvDQBCF70L/wzKCF7G7ES01ZtJDoVhEKE215212TILZ&#10;2TS7Teq/d/ViLwOP93jvm2xxtq0YqPeNY4RkqkAQl840XCG871Z3cxA+aDa6dUwI3+RhkU+uMp0a&#10;N/KWhiJUIpawTzVCHUKXSunLmqz2U9cRR+/T9VaHKPtKml6Psdy28l6pmbS64bhQ646WNZVfxcki&#10;jOVm2O/eXuTmdr92fFwfl8XHK+LNdaKeQQQ6h/8w/OJHdMgj08Gd2HjRIsRHwt+N3tNDkoA4IMwf&#10;Fcg8k5fw+Q9QSwMEFAAAAAgAh07iQMvkbUKnAQAAKwMAAA4AAABkcnMvZTJvRG9jLnhtbK1SXW4T&#10;MRB+R+IOlt+J08BCs4pTIaryUkGl0gNMvd5dC//hcbLJCRBn4C7cBvUajN00pfCGeLE8nplv5vs+&#10;r852zrKtTmiCl/xkNudMexU64wfJbz5dvDjlDDP4DmzwWvK9Rn62fv5sNcVWL8IYbKcTIxCP7RQl&#10;H3OOrRCoRu0AZyFqT8k+JAeZwjSILsFE6M6KxXz+WkwhdTEFpRHp9fw+ydcVv++1yh/7HnVmVnLa&#10;Ldcz1fO2nGK9gnZIEEejDmvAP2zhwHgaeoQ6hwxsk8xfUM6oFDD0eaaCE6HvjdKVA7E5mf/B5nqE&#10;qCsXEgfjUSb8f7Dqw/YqMdNJTkZ5cGTRz+8/7r59Za+KNlPElkqu41Uq7DBeBvUZmQ/vRvCDfouR&#10;FCbfS614UlwCPLTt+uRKO9Flu6r9/qi93mWm6LFZvmmWpw1ninLNS4qqOQLah+6YML/XwbFykTzR&#10;5Co5bC8xl/nQPpSUYT5cGGurv9azSfJls2hqwzFDHdYfFr/ftWx9G7o9aTLRp5Acv2wgac42MZlh&#10;fEKVHKlDD7+nWP57XHEf//j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y5YGXWAAAABAEAAA8A&#10;AAAAAAAAAQAgAAAAIgAAAGRycy9kb3ducmV2LnhtbFBLAQIUABQAAAAIAIdO4kDL5G1CpwEAACsD&#10;AAAOAAAAAAAAAAEAIAAAACUBAABkcnMvZTJvRG9jLnhtbFBLBQYAAAAABgAGAFkBAAA+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975985" cy="5397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975985" cy="5397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42.5pt;width:470.55pt;z-index:251660288;mso-width-relative:page;mso-height-relative:page;" filled="f" stroked="f" coordsize="21600,21600" o:gfxdata="UEsDBAoAAAAAAIdO4kAAAAAAAAAAAAAAAAAEAAAAZHJzL1BLAwQUAAAACACHTuJAD7nJf9YAAAAE&#10;AQAADwAAAGRycy9kb3ducmV2LnhtbE2PQWvCQBCF7wX/wzKF3upuRItNsxEsCO2hB2PR65idJqnZ&#10;2ZDdRPvvXXtpLwOP93jvm2x1sa0YqfeNYw3JVIEgLp1puNLwuds8LkH4gGywdUwafsjDKp/cZZga&#10;d+YtjUWoRCxhn6KGOoQuldKXNVn0U9cRR+/L9RZDlH0lTY/nWG5bOVPqSVpsOC7U2NFrTeWpGKyG&#10;t3G93c8+isO+nC9OVRgO75tv1vrhPlEvIAJdwl8YbvgRHfLIdHQDGy9aDfGR8Huj9zxPEhBHDcuF&#10;Apln8j98fgVQSwMEFAAAAAgAh07iQFOui/avAQAAOwMAAA4AAABkcnMvZTJvRG9jLnhtbK1SS44T&#10;MRDdI3EHy3vSmYnCzLTijIRGg5AQIA0cwHHbaUv+UeWkOxeAG7Biw55z5RyUPekMgh1iY5fr5/de&#10;1ep29I7tNaCNQfCL2ZwzHVTsbNgK/unj/YtrzjDL0EkXgxb8oJHfrp8/Ww2p1Zexj67TwKhJwHZI&#10;gvc5p7ZpUPXaS5zFpAMFTQQvMz1h23QgB+ruXXM5n79shghdgqg0InnvHoN8Xfsbo1V+bwzqzJzg&#10;hC3XE+q5KWezXsl2CzL1Vp1gyH9A4aUN9Om51Z3Mku3A/tXKWwURo8kzFX0TjbFKVw7E5mL+B5uH&#10;XiZduZA4mM4y4f9rq97tPwCzneALzoL0NKLjt6/H7z+PP76wRZFnSNhS1kOivDy+iiONefIjOQvr&#10;0YAvN/FhFCehD2dx9ZiZIufy5mp5c73kTFFsuaBXVb95qk6A+bWOnhVDcKDhVU3l/i1mQkKpU0r5&#10;LMR761wdoAtsEPyKFqIWnCNU4QIVFg6PWIuVx814IraJ3YF4DbQAguPnnQTNmXsTSOGyLZMBk7GZ&#10;jF0Cu+0JZdWifkATqhhP21RW4Pd3hfG08+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7nJf9YA&#10;AAAEAQAADwAAAAAAAAABACAAAAAiAAAAZHJzL2Rvd25yZXYueG1sUEsBAhQAFAAAAAgAh07iQFOu&#10;i/avAQAAOwMAAA4AAAAAAAAAAQAgAAAAJQEAAGRycy9lMm9Eb2MueG1sUEsFBgAAAAAGAAYAWQEA&#10;AEY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97598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75985" cy="539750"/>
                      </a:xfrm>
                      <a:prstGeom prst="rect">
                        <a:avLst/>
                      </a:prstGeom>
                      <a:noFill/>
                      <a:ln w="9525">
                        <a:noFill/>
                      </a:ln>
                    </wps:spPr>
                    <wps:bodyPr wrap="square" upright="1"/>
                  </wps:wsp>
                </a:graphicData>
              </a:graphic>
            </wp:inline>
          </w:drawing>
        </mc:Choice>
        <mc:Fallback>
          <w:pict>
            <v:rect id="图片 3" o:spid="_x0000_s1026" o:spt="1" style="height:42.5pt;width:470.55pt;" filled="f" stroked="f" coordsize="21600,21600" o:gfxdata="UEsDBAoAAAAAAIdO4kAAAAAAAAAAAAAAAAAEAAAAZHJzL1BLAwQUAAAACACHTuJArLlgZdYAAAAE&#10;AQAADwAAAGRycy9kb3ducmV2LnhtbE2PQUvDQBCF70L/wzKCF7G7ES01ZtJDoVhEKE215212TILZ&#10;2TS7Teq/d/ViLwOP93jvm2xxtq0YqPeNY4RkqkAQl840XCG871Z3cxA+aDa6dUwI3+RhkU+uMp0a&#10;N/KWhiJUIpawTzVCHUKXSunLmqz2U9cRR+/T9VaHKPtKml6Psdy28l6pmbS64bhQ646WNZVfxcki&#10;jOVm2O/eXuTmdr92fFwfl8XHK+LNdaKeQQQ6h/8w/OJHdMgj08Gd2HjRIsRHwt+N3tNDkoA4IMwf&#10;Fcg8k5fw+Q9QSwMEFAAAAAgAh07iQNgBUnOoAQAAKwMAAA4AAABkcnMvZTJvRG9jLnhtbK1SXW4T&#10;MRB+R+IOlt+J01RLm1WcClGVlwoqFQ4w9Xp3LfyHx8kmJ0CcgbtwG8Q1GLtpoO0b4mXk8cx8M983&#10;s7rYOcu2OqEJXvKT2Zwz7VXojB8k//Tx6tU5Z5jBd2CD15LvNfKL9csXqym2ehHGYDudGIF4bKco&#10;+ZhzbIVANWoHOAtRewr2ITnI5KZBdAkmQndWLObz12IKqYspKI1Iv5f3Qb6u+H2vVf7Q96gzs5LT&#10;bLnaVO1dsWK9gnZIEEejDmPAP0zhwHhqeoS6hAxsk8wzKGdUChj6PFPBidD3RunKgdiczJ+wuR0h&#10;6sqFxMF4lAn/H6x6v71JzHSSn3HmwdGKfn7/8evbV3ZatJkitpRyG29SYYfxOqjPyHx4O4If9BuM&#10;pDDtveSKR8nFwUPZrk+ulBNdtqva74/a611mij6b5VmzPG84UxRrTsmryxHQPlTHhPmdDo6Vh+SJ&#10;OlfJYXuNufSH9iGlNPPhylhb92s9myRfNoumFhwjVGH9YfD7WcvUd6HbkyYTHYXk+GUDSXO2ickM&#10;4yOqtJHa9HA9ZeV/+xX3z42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suWBl1gAAAAQBAAAP&#10;AAAAAAAAAAEAIAAAACIAAABkcnMvZG93bnJldi54bWxQSwECFAAUAAAACACHTuJA2AFSc6gBAAAr&#10;AwAADgAAAAAAAAABACAAAAAlAQAAZHJzL2Uyb0RvYy54bWxQSwUGAAAAAAYABgBZAQAAPwU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975985" cy="719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75985"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70.55pt;z-index:251659264;mso-width-relative:page;mso-height-relative:page;" filled="f" stroked="f" coordsize="21600,21600" o:gfxdata="UEsDBAoAAAAAAIdO4kAAAAAAAAAAAAAAAAAEAAAAZHJzL1BLAwQUAAAACACHTuJAsqvyONYAAAAF&#10;AQAADwAAAGRycy9kb3ducmV2LnhtbE2PwU7DMBBE70j9B2srcaOO24IgxKnUSpXgwKEBtVc3XpLQ&#10;eB3FTlr+noVLuYy0mtHM22x1ca0YsQ+NJw1qloBAKr1tqNLw8b69ewQRoiFrWk+o4RsDrPLJTWZS&#10;68+0w7GIleASCqnRUMfYpVKGskZnwsx3SOx9+t6ZyGdfSdubM5e7Vs6T5EE60xAv1KbDTY3lqRic&#10;hpdxvdvP34rDvlzen6o4HF63X6T17VQlzyAiXuI1DL/4jA45Mx39QDaIVgM/Ev+UvaelUiCOHFKL&#10;Bcg8k//p8x9QSwMEFAAAAAgAh07iQD0G95ixAQAAOwMAAA4AAABkcnMvZTJvRG9jLnhtbK1SzU4b&#10;MRC+I/UdLN+bTaJuIatskBACIVUtEvAAjtfOWvJfx0528wLlDTj1wp3nynMwdrKhKjfExR7PjL+Z&#10;75uZn/dGk42AoJyt6WQ0pkRY7hplVzV9uL/6ekZJiMw2TDsraroVgZ4vvpzMO1+JqWudbgQQBLGh&#10;6nxN2xh9VRSBt8KwMHJeWAxKB4ZFfMKqaIB1iG50MR2Pvxedg8aD4yIE9F7ug3SR8aUUPP6SMohI&#10;dE2xt5hPyOcyncVizqoVMN8qfmiDfaALw5TFokeoSxYZWYN6B2UUBxecjCPuTOGkVFxkDshmMv6P&#10;zV3LvMhcUJzgjzKFz4PlPze3QFRT0ykllhkc0e7pcff3Zff8h0yTPJ0PFWbdecyL/YXrccyDP6Az&#10;se4lmHQjH4JxFHp7FFf0kXB0lrPTcnZWUsIxdjqZfSvLBFO8/fYQ4rVwhiSjpoDDy5qyzY8Q96lD&#10;Sipm3ZXSOg9QW9IhKC5E/nCMILi2WCNx2PearNgv+wOxpWu2yKvDBahp+L1mICjRNxYVTtsyGDAY&#10;y8FYe1CrFrvMWuQCOKFM57BNaQX+fec23nZ+8Qp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yq/I4&#10;1gAAAAUBAAAPAAAAAAAAAAEAIAAAACIAAABkcnMvZG93bnJldi54bWxQSwECFAAUAAAACACHTuJA&#10;PQb3mL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975985" cy="71945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75985" cy="719455"/>
                      </a:xfrm>
                      <a:prstGeom prst="rect">
                        <a:avLst/>
                      </a:prstGeom>
                      <a:noFill/>
                      <a:ln w="9525">
                        <a:noFill/>
                      </a:ln>
                    </wps:spPr>
                    <wps:bodyPr wrap="square" upright="1"/>
                  </wps:wsp>
                </a:graphicData>
              </a:graphic>
            </wp:inline>
          </w:drawing>
        </mc:Choice>
        <mc:Fallback>
          <w:pict>
            <v:rect id="图片 2" o:spid="_x0000_s1026" o:spt="1" style="height:56.65pt;width:470.55pt;" filled="f" stroked="f" coordsize="21600,21600" o:gfxdata="UEsDBAoAAAAAAIdO4kAAAAAAAAAAAAAAAAAEAAAAZHJzL1BLAwQUAAAACACHTuJA4PA3d9YAAAAF&#10;AQAADwAAAGRycy9kb3ducmV2LnhtbE2PQUvDQBCF7wX/wzKCl2I3a0U0ZtNDQSwilKba8zY7TUKz&#10;s2l2m9R/7+hFLw+G93jvm2xxca0YsA+NJw1qloBAKr1tqNLwsX25fQQRoiFrWk+o4QsDLPKrSWZS&#10;60fa4FDESnAJhdRoqGPsUilDWaMzYeY7JPYOvncm8tlX0vZm5HLXyrskeZDONMQLtelwWWN5LM5O&#10;w1iuh932/VWup7uVp9PqtCw+37S+uVbJM4iIl/gXhh98Roecmfb+TDaIVgM/En+Vvad7pUDsOaTm&#10;c5B5Jv/T599QSwMEFAAAAAgAh07iQEgN41KoAQAAKwMAAA4AAABkcnMvZTJvRG9jLnhtbK1SXW4T&#10;MRB+R+IOlt/JJhHbNqs4FaIqLxVUKhzA9dq7Fv5jxskmJ0CcgbtwG8Q1GLtpoPCGeBl5PDPfzPfN&#10;rC/33rGdBrQxCL6YzTnTQcXehkHwD++vX1xwhlmGXroYtOAHjfxy8/zZekqdXsYxul4DI5CA3ZQE&#10;H3NOXdOgGrWXOItJBwqaCF5mcmFoepAToXvXLOfzs2aK0CeISiPS79VDkG8qvjFa5XfGoM7MCU6z&#10;5Wqh2vtim81adgPINFp1HEP+wxRe2kBNT1BXMku2BfsXlLcKIkaTZyr6Jhpjla4ciM1i/gebu1Em&#10;XbmQOJhOMuH/g1Vvd7fAbC/4GWdBelrR96/ffnz5zJZFmylhRyl36RYKO0w3UX1EFuLrUYZBv8JE&#10;CtPeS27zJLk4eCzbG/ClnOiyfdX+cNJe7zNT9NmuztvVRcuZotj5YvWybSuo7B6rE2B+o6Nn5SE4&#10;UOcqudzdYC79ZfeYUpqFeG2dq/t1gU2Cr9plWwtOEapw4Tj4w6xl6vvYH0iTiY5CcPy0laA52yaw&#10;w/iEKm2kNj1eT1n5737F/XXj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g8Dd31gAAAAUBAAAP&#10;AAAAAAAAAAEAIAAAACIAAABkcnMvZG93bnJldi54bWxQSwECFAAUAAAACACHTuJASA3jUqgBAAAr&#10;AwAADgAAAAAAAAABACAAAAAlAQAAZHJzL2Uyb0RvYy54bWxQSwUGAAAAAAYABgBZAQAAPw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975985"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75985"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70.55pt;z-index:251658240;mso-width-relative:page;mso-height-relative:page;" filled="f" stroked="f" coordsize="21600,21600" o:gfxdata="UEsDBAoAAAAAAIdO4kAAAAAAAAAAAAAAAAAEAAAAZHJzL1BLAwQUAAAACACHTuJAsqvyONYAAAAF&#10;AQAADwAAAGRycy9kb3ducmV2LnhtbE2PwU7DMBBE70j9B2srcaOO24IgxKnUSpXgwKEBtVc3XpLQ&#10;eB3FTlr+noVLuYy0mtHM22x1ca0YsQ+NJw1qloBAKr1tqNLw8b69ewQRoiFrWk+o4RsDrPLJTWZS&#10;68+0w7GIleASCqnRUMfYpVKGskZnwsx3SOx9+t6ZyGdfSdubM5e7Vs6T5EE60xAv1KbDTY3lqRic&#10;hpdxvdvP34rDvlzen6o4HF63X6T17VQlzyAiXuI1DL/4jA45Mx39QDaIVgM/Ev+UvaelUiCOHFKL&#10;Bcg8k//p8x9QSwMEFAAAAAgAh07iQEB6hi2xAQAAOwMAAA4AAABkcnMvZTJvRG9jLnhtbK1SS24b&#10;MQzdF+gdBO3jsYNMEw88DhAEKQoUbYG0B5A1kkeAfiVlz/gC7Q266qb7nsvnCCV/UrS7IhuJIqlH&#10;vkcubkdn2VYBmuBbPptMOVNehs74dcu/fH64uOEMk/CdsMGrlu8U8tvl61eLITbqMvTBdgoYgXhs&#10;htjyPqXYVBXKXjmBkxCVp6AO4ESiJ6yrDsRA6M5Wl9Ppm2oI0EUIUiGS9/4Q5MuCr7WS6aPWqBKz&#10;LafeUjmhnKt8VsuFaNYgYm/ksQ3xH104YTwVPUPdiyTYBsw/UM5ICBh0msjgqqC1kapwIDaz6V9s&#10;HnsRVeFC4mA8y4QvBys/bD8BMx3NjjMvHI1o/+P7/ufv/a9vbJblGSI2lPUYKS+Nd2HMqUc/kjOz&#10;HjW4fBMfRnESencWV42JSXLW8+t6flNzJil2PZtf1XWGqZ5/R8D0VgXHstFyoOEVTcX2PaZD6ikl&#10;F/PhwVhLftFYzwYCpYUoH84RAreeamQOh16zlcbVeCSwCt2OeA20AC3HrxsBijP7zpPCeVtOBpyM&#10;1cnYRDDrnrosWpQCNKFC57hNeQX+fJc2nnd++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yq/I4&#10;1gAAAAUBAAAPAAAAAAAAAAEAIAAAACIAAABkcnMvZG93bnJldi54bWxQSwECFAAUAAAACACHTuJA&#10;QHqGLb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975985" cy="71945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75985" cy="719455"/>
                      </a:xfrm>
                      <a:prstGeom prst="rect">
                        <a:avLst/>
                      </a:prstGeom>
                      <a:noFill/>
                      <a:ln w="9525">
                        <a:noFill/>
                      </a:ln>
                    </wps:spPr>
                    <wps:bodyPr wrap="square" upright="1"/>
                  </wps:wsp>
                </a:graphicData>
              </a:graphic>
            </wp:inline>
          </w:drawing>
        </mc:Choice>
        <mc:Fallback>
          <w:pict>
            <v:rect id="图片 1" o:spid="_x0000_s1026" o:spt="1" style="height:56.65pt;width:470.55pt;" filled="f" stroked="f" coordsize="21600,21600" o:gfxdata="UEsDBAoAAAAAAIdO4kAAAAAAAAAAAAAAAAAEAAAAZHJzL1BLAwQUAAAACACHTuJA4PA3d9YAAAAF&#10;AQAADwAAAGRycy9kb3ducmV2LnhtbE2PQUvDQBCF7wX/wzKCl2I3a0U0ZtNDQSwilKba8zY7TUKz&#10;s2l2m9R/7+hFLw+G93jvm2xxca0YsA+NJw1qloBAKr1tqNLwsX25fQQRoiFrWk+o4QsDLPKrSWZS&#10;60fa4FDESnAJhdRoqGPsUilDWaMzYeY7JPYOvncm8tlX0vZm5HLXyrskeZDONMQLtelwWWN5LM5O&#10;w1iuh932/VWup7uVp9PqtCw+37S+uVbJM4iIl/gXhh98Roecmfb+TDaIVgM/En+Vvad7pUDsOaTm&#10;c5B5Jv/T599QSwMEFAAAAAgAh07iQBU11lyoAQAAKwMAAA4AAABkcnMvZTJvRG9jLnhtbK1SXW4T&#10;MRB+R+IOlt/JJhFLm1WcClGVlwoqFQ4w9dq7Fv7D42STEyDOwF24DeIaHbtpoPCGeBnZnplvvu8b&#10;ry/2zrKdSmiCF3wxm3OmvAy98YPgHz9cvTjnDDP4HmzwSvCDQn6xef5sPcVOLcMYbK8SIxCP3RQF&#10;H3OOXdOgHJUDnIWoPCV1SA4yXdPQ9AkmQne2Wc7nr5oppD6mIBUivV4+JPmm4mutZH6vNarMrODE&#10;LdeYarwrsdmsoRsSxNHIIw34BxYOjKehJ6hLyMC2yfwF5YxMAYPOMxlcE7Q2UlUNpGYx/0PN7QhR&#10;VS1kDsaTTfj/YOW73U1iphe85cyDoxX9+Pb959cvbFG8mSJ2VHIbb1JRh/E6yE/IfHgzgh/Ua4zk&#10;MO291DZPissFj217nVxpJ7lsX70/nLxX+8wkPbars3Z1TiQk5c4Wq5dtW0Ghe+yOCfNbFRwrB8ET&#10;Ta6Ww+4ac5kP3WNJGebDlbG27td6Ngm+apdtbThlqMP6I/EHroX1XegP5MlEn0Jw/LyFpDjbxmSG&#10;8YlU2kgdevw9ZeW/3yvurz++u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g8Dd31gAAAAUBAAAP&#10;AAAAAAAAAAEAIAAAACIAAABkcnMvZG93bnJldi54bWxQSwECFAAUAAAACACHTuJAFTXWXKgBAAAr&#10;AwAADgAAAAAAAAABACAAAAAlAQAAZHJzL2Uyb0RvYy54bWxQSwUGAAAAAAYABgBZAQAAPw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FA63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1">
    <w:name w:val="Default Paragraph Font"/>
    <w:uiPriority w:val="0"/>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toc 1"/>
    <w:basedOn w:val="1"/>
    <w:next w:val="1"/>
    <w:uiPriority w:val="0"/>
    <w:pPr>
      <w:spacing w:after="104" w:afterLines="0" w:line="0" w:lineRule="atLeast"/>
      <w:jc w:val="left"/>
    </w:pPr>
  </w:style>
  <w:style w:type="paragraph" w:styleId="7">
    <w:name w:val="toc 4"/>
    <w:basedOn w:val="1"/>
    <w:next w:val="1"/>
    <w:uiPriority w:val="0"/>
    <w:pPr>
      <w:spacing w:line="306" w:lineRule="auto"/>
      <w:ind w:left="419" w:leftChars="0" w:firstLine="629" w:firstLineChars="0"/>
    </w:pPr>
  </w:style>
  <w:style w:type="paragraph" w:styleId="8">
    <w:name w:val="toc 2"/>
    <w:basedOn w:val="1"/>
    <w:next w:val="1"/>
    <w:uiPriority w:val="0"/>
    <w:pPr>
      <w:spacing w:line="306" w:lineRule="auto"/>
      <w:ind w:left="419" w:leftChars="0"/>
    </w:pPr>
  </w:style>
  <w:style w:type="paragraph" w:styleId="9">
    <w:name w:val="Title"/>
    <w:basedOn w:val="1"/>
    <w:next w:val="10"/>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0">
    <w:name w:val="文章副标题"/>
    <w:basedOn w:val="1"/>
    <w:next w:val="2"/>
    <w:uiPriority w:val="0"/>
    <w:pPr>
      <w:spacing w:before="104" w:beforeLines="0" w:after="104" w:afterLines="0" w:line="0" w:lineRule="atLeast"/>
      <w:ind w:firstLine="0" w:firstLineChars="0"/>
      <w:jc w:val="center"/>
    </w:pPr>
    <w:rPr>
      <w:sz w:val="36"/>
    </w:rPr>
  </w:style>
  <w:style w:type="paragraph" w:customStyle="1" w:styleId="13">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4">
    <w:name w:val="WPS Plain"/>
    <w:uiPriority w:val="0"/>
  </w:style>
  <w:style w:type="character" w:customStyle="1" w:styleId="15">
    <w:name w:val="链接"/>
    <w:basedOn w:val="11"/>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2017-12-28T10:20:19Z</dcterms:created>
  <dc:creator>lenovo</dc:creator>
  <cp:lastModifiedBy>lenovo</cp:lastModifiedBy>
  <dcterms:modified xsi:type="dcterms:W3CDTF">2017-12-28T10:20:45Z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