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B8" w:rsidRDefault="008013B8" w:rsidP="00893EA3">
      <w:pPr>
        <w:spacing w:line="580" w:lineRule="exact"/>
        <w:ind w:firstLineChars="200" w:firstLine="883"/>
        <w:jc w:val="left"/>
        <w:rPr>
          <w:rFonts w:ascii="方正小标宋简体" w:eastAsia="方正小标宋简体"/>
          <w:b/>
          <w:sz w:val="44"/>
          <w:szCs w:val="44"/>
        </w:rPr>
      </w:pPr>
    </w:p>
    <w:p w:rsidR="002F3D84" w:rsidRPr="00A436A2" w:rsidRDefault="00274760" w:rsidP="00455765">
      <w:pPr>
        <w:spacing w:line="680" w:lineRule="exact"/>
        <w:ind w:firstLineChars="50" w:firstLine="221"/>
        <w:jc w:val="left"/>
        <w:rPr>
          <w:rFonts w:ascii="方正小标宋简体" w:eastAsia="方正小标宋简体"/>
          <w:b/>
          <w:sz w:val="44"/>
          <w:szCs w:val="44"/>
        </w:rPr>
      </w:pPr>
      <w:r>
        <w:rPr>
          <w:rFonts w:ascii="方正小标宋简体" w:eastAsia="方正小标宋简体" w:hint="eastAsia"/>
          <w:b/>
          <w:sz w:val="44"/>
          <w:szCs w:val="44"/>
        </w:rPr>
        <w:t>关于</w:t>
      </w:r>
      <w:r w:rsidR="00FE61AA">
        <w:rPr>
          <w:rFonts w:ascii="方正小标宋简体" w:eastAsia="方正小标宋简体" w:hint="eastAsia"/>
          <w:b/>
          <w:sz w:val="44"/>
          <w:szCs w:val="44"/>
        </w:rPr>
        <w:t>全市</w:t>
      </w:r>
      <w:r w:rsidR="002F3D84">
        <w:rPr>
          <w:rFonts w:ascii="方正小标宋简体" w:eastAsia="方正小标宋简体" w:hint="eastAsia"/>
          <w:b/>
          <w:sz w:val="44"/>
          <w:szCs w:val="44"/>
        </w:rPr>
        <w:t>教育扶贫</w:t>
      </w:r>
      <w:r>
        <w:rPr>
          <w:rFonts w:ascii="方正小标宋简体" w:eastAsia="方正小标宋简体" w:hint="eastAsia"/>
          <w:b/>
          <w:sz w:val="44"/>
          <w:szCs w:val="44"/>
        </w:rPr>
        <w:t>政策落实情况的</w:t>
      </w:r>
      <w:r w:rsidR="002F3D84" w:rsidRPr="001D1BC8">
        <w:rPr>
          <w:rFonts w:ascii="方正小标宋简体" w:eastAsia="方正小标宋简体" w:hint="eastAsia"/>
          <w:b/>
          <w:sz w:val="44"/>
          <w:szCs w:val="44"/>
        </w:rPr>
        <w:t>工作</w:t>
      </w:r>
      <w:r w:rsidR="00455765">
        <w:rPr>
          <w:rFonts w:ascii="方正小标宋简体" w:eastAsia="方正小标宋简体" w:hint="eastAsia"/>
          <w:b/>
          <w:sz w:val="44"/>
          <w:szCs w:val="44"/>
        </w:rPr>
        <w:t>报告</w:t>
      </w:r>
    </w:p>
    <w:p w:rsidR="001718E0" w:rsidRDefault="00455765" w:rsidP="006669CB">
      <w:pPr>
        <w:spacing w:line="680" w:lineRule="exact"/>
        <w:ind w:firstLineChars="300" w:firstLine="960"/>
        <w:jc w:val="left"/>
        <w:rPr>
          <w:rFonts w:ascii="仿宋_GB2312" w:eastAsia="仿宋_GB2312" w:hint="eastAsia"/>
          <w:sz w:val="32"/>
          <w:szCs w:val="32"/>
        </w:rPr>
      </w:pPr>
      <w:r w:rsidRPr="00CE5A76">
        <w:rPr>
          <w:rFonts w:ascii="仿宋_GB2312" w:eastAsia="仿宋_GB2312" w:hint="eastAsia"/>
          <w:sz w:val="32"/>
          <w:szCs w:val="32"/>
        </w:rPr>
        <w:t>---</w:t>
      </w:r>
      <w:r w:rsidR="00FC3278" w:rsidRPr="00CE5A76">
        <w:rPr>
          <w:rFonts w:ascii="仿宋_GB2312" w:eastAsia="仿宋_GB2312" w:hint="eastAsia"/>
          <w:sz w:val="32"/>
          <w:szCs w:val="32"/>
        </w:rPr>
        <w:t>2018年8月9日在张家口市第十四届人民代表大会</w:t>
      </w:r>
    </w:p>
    <w:p w:rsidR="00FC3278" w:rsidRPr="00CE5A76" w:rsidRDefault="00FC3278" w:rsidP="00455765">
      <w:pPr>
        <w:spacing w:line="680" w:lineRule="exact"/>
        <w:jc w:val="left"/>
        <w:rPr>
          <w:rFonts w:ascii="仿宋_GB2312" w:eastAsia="仿宋_GB2312" w:hint="eastAsia"/>
          <w:sz w:val="32"/>
          <w:szCs w:val="32"/>
        </w:rPr>
      </w:pPr>
      <w:r w:rsidRPr="00CE5A76">
        <w:rPr>
          <w:rFonts w:ascii="仿宋_GB2312" w:eastAsia="仿宋_GB2312" w:hint="eastAsia"/>
          <w:sz w:val="32"/>
          <w:szCs w:val="32"/>
        </w:rPr>
        <w:t>常务委员会第十二次会议上</w:t>
      </w:r>
    </w:p>
    <w:p w:rsidR="002F3D84" w:rsidRPr="00CA42EA" w:rsidRDefault="002F3D84" w:rsidP="00CA42EA">
      <w:pPr>
        <w:spacing w:line="680" w:lineRule="exact"/>
        <w:ind w:firstLineChars="450" w:firstLine="1440"/>
        <w:jc w:val="left"/>
        <w:rPr>
          <w:rFonts w:ascii="楷体_GB2312" w:eastAsia="楷体_GB2312"/>
          <w:sz w:val="32"/>
          <w:szCs w:val="32"/>
        </w:rPr>
      </w:pPr>
      <w:r w:rsidRPr="00CA42EA">
        <w:rPr>
          <w:rFonts w:ascii="楷体_GB2312" w:eastAsia="楷体_GB2312" w:hint="eastAsia"/>
          <w:sz w:val="32"/>
          <w:szCs w:val="32"/>
        </w:rPr>
        <w:t>市委教育工委书记</w:t>
      </w:r>
      <w:r w:rsidR="009471B2" w:rsidRPr="00CA42EA">
        <w:rPr>
          <w:rFonts w:ascii="楷体_GB2312" w:eastAsia="楷体_GB2312" w:hint="eastAsia"/>
          <w:sz w:val="32"/>
          <w:szCs w:val="32"/>
        </w:rPr>
        <w:t>、</w:t>
      </w:r>
      <w:r w:rsidRPr="00CA42EA">
        <w:rPr>
          <w:rFonts w:ascii="楷体_GB2312" w:eastAsia="楷体_GB2312" w:hint="eastAsia"/>
          <w:sz w:val="32"/>
          <w:szCs w:val="32"/>
        </w:rPr>
        <w:t>市教育局局长  冯文利</w:t>
      </w:r>
    </w:p>
    <w:p w:rsidR="00FE61AA" w:rsidRPr="00A436A2" w:rsidRDefault="00FE61AA" w:rsidP="00A436A2">
      <w:pPr>
        <w:spacing w:line="580" w:lineRule="exact"/>
        <w:jc w:val="left"/>
        <w:rPr>
          <w:rFonts w:ascii="仿宋_GB2312" w:eastAsia="仿宋_GB2312"/>
          <w:sz w:val="32"/>
          <w:szCs w:val="32"/>
        </w:rPr>
      </w:pPr>
    </w:p>
    <w:p w:rsidR="002F3D84" w:rsidRPr="00DA5504" w:rsidRDefault="002F3D84" w:rsidP="00A436A2">
      <w:pPr>
        <w:spacing w:line="580" w:lineRule="exact"/>
        <w:jc w:val="left"/>
        <w:rPr>
          <w:rFonts w:ascii="仿宋_GB2312" w:eastAsia="仿宋_GB2312"/>
          <w:sz w:val="32"/>
          <w:szCs w:val="32"/>
        </w:rPr>
      </w:pPr>
      <w:r>
        <w:rPr>
          <w:rFonts w:ascii="仿宋_GB2312" w:eastAsia="仿宋_GB2312" w:hint="eastAsia"/>
          <w:sz w:val="32"/>
          <w:szCs w:val="32"/>
        </w:rPr>
        <w:t>主任、各位副主任、</w:t>
      </w:r>
      <w:r w:rsidRPr="00DA5504">
        <w:rPr>
          <w:rFonts w:ascii="仿宋_GB2312" w:eastAsia="仿宋_GB2312" w:hint="eastAsia"/>
          <w:sz w:val="32"/>
          <w:szCs w:val="32"/>
        </w:rPr>
        <w:t>秘书长、各位委员：</w:t>
      </w:r>
    </w:p>
    <w:p w:rsidR="002F3D84" w:rsidRDefault="009471B2" w:rsidP="00893EA3">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我受市政府委托，向本次市人大常委会会议报告</w:t>
      </w:r>
      <w:r w:rsidR="002B6746" w:rsidRPr="002B6746">
        <w:rPr>
          <w:rFonts w:ascii="仿宋_GB2312" w:eastAsia="仿宋_GB2312" w:hint="eastAsia"/>
          <w:sz w:val="32"/>
          <w:szCs w:val="32"/>
        </w:rPr>
        <w:t>全市教育扶贫政策落实情况</w:t>
      </w:r>
      <w:r w:rsidR="002F3D84" w:rsidRPr="002B6746">
        <w:rPr>
          <w:rFonts w:ascii="仿宋_GB2312" w:eastAsia="仿宋_GB2312" w:hint="eastAsia"/>
          <w:sz w:val="32"/>
          <w:szCs w:val="32"/>
        </w:rPr>
        <w:t>，</w:t>
      </w:r>
      <w:r w:rsidR="002F3D84">
        <w:rPr>
          <w:rFonts w:ascii="仿宋_GB2312" w:eastAsia="仿宋_GB2312" w:hint="eastAsia"/>
          <w:sz w:val="32"/>
          <w:szCs w:val="32"/>
        </w:rPr>
        <w:t>请</w:t>
      </w:r>
      <w:r>
        <w:rPr>
          <w:rFonts w:ascii="仿宋_GB2312" w:eastAsia="仿宋_GB2312" w:hint="eastAsia"/>
          <w:sz w:val="32"/>
          <w:szCs w:val="32"/>
        </w:rPr>
        <w:t>予以审议</w:t>
      </w:r>
      <w:r w:rsidR="002F3D84">
        <w:rPr>
          <w:rFonts w:ascii="仿宋_GB2312" w:eastAsia="仿宋_GB2312" w:hint="eastAsia"/>
          <w:sz w:val="32"/>
          <w:szCs w:val="32"/>
        </w:rPr>
        <w:t>。</w:t>
      </w:r>
    </w:p>
    <w:p w:rsidR="00875813" w:rsidRPr="00394756" w:rsidRDefault="00631759" w:rsidP="00893EA3">
      <w:pPr>
        <w:widowControl/>
        <w:spacing w:line="580" w:lineRule="exact"/>
        <w:ind w:firstLineChars="200" w:firstLine="640"/>
        <w:jc w:val="left"/>
        <w:rPr>
          <w:rFonts w:ascii="仿宋_GB2312" w:eastAsia="仿宋_GB2312"/>
          <w:sz w:val="32"/>
          <w:szCs w:val="32"/>
        </w:rPr>
      </w:pPr>
      <w:r w:rsidRPr="00B5628C">
        <w:rPr>
          <w:rFonts w:ascii="仿宋_GB2312" w:eastAsia="仿宋_GB2312" w:hint="eastAsia"/>
          <w:sz w:val="32"/>
          <w:szCs w:val="32"/>
        </w:rPr>
        <w:t>发展教育扶贫是中央“五个一批”和“两不愁，三保障”的重要内容，也是全市脱贫攻坚工作中的一项基础性工作。</w:t>
      </w:r>
      <w:r w:rsidR="00026F97">
        <w:rPr>
          <w:rFonts w:ascii="仿宋_GB2312" w:eastAsia="仿宋_GB2312" w:hint="eastAsia"/>
          <w:sz w:val="32"/>
          <w:szCs w:val="32"/>
        </w:rPr>
        <w:t>目前，</w:t>
      </w:r>
      <w:r w:rsidR="00C00644" w:rsidRPr="00394756">
        <w:rPr>
          <w:rFonts w:ascii="仿宋_GB2312" w:eastAsia="仿宋_GB2312"/>
          <w:sz w:val="32"/>
          <w:szCs w:val="32"/>
        </w:rPr>
        <w:t>全市</w:t>
      </w:r>
      <w:r w:rsidR="00C00644">
        <w:rPr>
          <w:rFonts w:ascii="仿宋_GB2312" w:eastAsia="仿宋_GB2312" w:hint="eastAsia"/>
          <w:sz w:val="32"/>
          <w:szCs w:val="32"/>
        </w:rPr>
        <w:t>共有</w:t>
      </w:r>
      <w:r w:rsidR="00C00644" w:rsidRPr="00394756">
        <w:rPr>
          <w:rFonts w:ascii="仿宋_GB2312" w:eastAsia="仿宋_GB2312"/>
          <w:sz w:val="32"/>
          <w:szCs w:val="32"/>
        </w:rPr>
        <w:t>各级各类学校</w:t>
      </w:r>
      <w:r w:rsidR="00C00644">
        <w:rPr>
          <w:rFonts w:ascii="仿宋_GB2312" w:eastAsia="仿宋_GB2312" w:hint="eastAsia"/>
          <w:sz w:val="32"/>
          <w:szCs w:val="32"/>
        </w:rPr>
        <w:t>1277</w:t>
      </w:r>
      <w:r w:rsidR="00C00644" w:rsidRPr="00394756">
        <w:rPr>
          <w:rFonts w:ascii="仿宋_GB2312" w:eastAsia="仿宋_GB2312"/>
          <w:sz w:val="32"/>
          <w:szCs w:val="32"/>
        </w:rPr>
        <w:t>所</w:t>
      </w:r>
      <w:r w:rsidR="00C00644">
        <w:rPr>
          <w:rFonts w:ascii="仿宋_GB2312" w:eastAsia="仿宋_GB2312" w:hint="eastAsia"/>
          <w:sz w:val="32"/>
          <w:szCs w:val="32"/>
        </w:rPr>
        <w:t>，</w:t>
      </w:r>
      <w:r w:rsidR="00C00644" w:rsidRPr="00394756">
        <w:rPr>
          <w:rFonts w:ascii="仿宋_GB2312" w:eastAsia="仿宋_GB2312"/>
          <w:sz w:val="32"/>
          <w:szCs w:val="32"/>
        </w:rPr>
        <w:t>在校生约</w:t>
      </w:r>
      <w:r w:rsidR="00C00644">
        <w:rPr>
          <w:rFonts w:ascii="仿宋_GB2312" w:eastAsia="仿宋_GB2312" w:hint="eastAsia"/>
          <w:sz w:val="32"/>
          <w:szCs w:val="32"/>
        </w:rPr>
        <w:t>66.89</w:t>
      </w:r>
      <w:r w:rsidR="00C00644" w:rsidRPr="00394756">
        <w:rPr>
          <w:rFonts w:ascii="仿宋_GB2312" w:eastAsia="仿宋_GB2312"/>
          <w:sz w:val="32"/>
          <w:szCs w:val="32"/>
        </w:rPr>
        <w:t>万</w:t>
      </w:r>
      <w:r w:rsidR="00C00644">
        <w:rPr>
          <w:rFonts w:ascii="仿宋_GB2312" w:eastAsia="仿宋_GB2312" w:hint="eastAsia"/>
          <w:sz w:val="32"/>
          <w:szCs w:val="32"/>
        </w:rPr>
        <w:t>人</w:t>
      </w:r>
      <w:r w:rsidR="00C00644" w:rsidRPr="00394756">
        <w:rPr>
          <w:rFonts w:ascii="仿宋_GB2312" w:eastAsia="仿宋_GB2312"/>
          <w:sz w:val="32"/>
          <w:szCs w:val="32"/>
        </w:rPr>
        <w:t>，建档立卡贫困户家庭子女在校生</w:t>
      </w:r>
      <w:r w:rsidR="00C00644">
        <w:rPr>
          <w:rFonts w:ascii="仿宋_GB2312" w:eastAsia="仿宋_GB2312" w:hint="eastAsia"/>
          <w:sz w:val="32"/>
          <w:szCs w:val="32"/>
        </w:rPr>
        <w:t>4.213</w:t>
      </w:r>
      <w:r w:rsidR="00C00644" w:rsidRPr="00394756">
        <w:rPr>
          <w:rFonts w:ascii="仿宋_GB2312" w:eastAsia="仿宋_GB2312"/>
          <w:sz w:val="32"/>
          <w:szCs w:val="32"/>
        </w:rPr>
        <w:t>万人</w:t>
      </w:r>
      <w:r w:rsidR="00C00644" w:rsidRPr="00D3696E">
        <w:rPr>
          <w:rFonts w:ascii="仿宋_GB2312" w:eastAsia="仿宋_GB2312" w:hint="eastAsia"/>
          <w:sz w:val="32"/>
          <w:szCs w:val="32"/>
        </w:rPr>
        <w:t>（不含外地就学学生）</w:t>
      </w:r>
      <w:r w:rsidR="00C00644" w:rsidRPr="00394756">
        <w:rPr>
          <w:rFonts w:ascii="仿宋_GB2312" w:eastAsia="仿宋_GB2312"/>
          <w:sz w:val="32"/>
          <w:szCs w:val="32"/>
        </w:rPr>
        <w:t>，</w:t>
      </w:r>
      <w:r w:rsidR="00C00644">
        <w:rPr>
          <w:rFonts w:ascii="仿宋_GB2312" w:eastAsia="仿宋_GB2312" w:hint="eastAsia"/>
          <w:sz w:val="32"/>
          <w:szCs w:val="32"/>
        </w:rPr>
        <w:t>共</w:t>
      </w:r>
      <w:r w:rsidR="00C00644" w:rsidRPr="00394756">
        <w:rPr>
          <w:rFonts w:ascii="仿宋_GB2312" w:eastAsia="仿宋_GB2312"/>
          <w:sz w:val="32"/>
          <w:szCs w:val="32"/>
        </w:rPr>
        <w:t>占在校生总数的</w:t>
      </w:r>
      <w:r w:rsidR="00C00644">
        <w:rPr>
          <w:rFonts w:ascii="仿宋_GB2312" w:eastAsia="仿宋_GB2312" w:hint="eastAsia"/>
          <w:sz w:val="32"/>
          <w:szCs w:val="32"/>
        </w:rPr>
        <w:t>6.3</w:t>
      </w:r>
      <w:r w:rsidR="00C00644" w:rsidRPr="00394756">
        <w:rPr>
          <w:rFonts w:ascii="仿宋_GB2312" w:eastAsia="仿宋_GB2312"/>
          <w:sz w:val="32"/>
          <w:szCs w:val="32"/>
        </w:rPr>
        <w:t>%，比重</w:t>
      </w:r>
      <w:r w:rsidR="00C00644">
        <w:rPr>
          <w:rFonts w:ascii="仿宋_GB2312" w:eastAsia="仿宋_GB2312" w:hint="eastAsia"/>
          <w:sz w:val="32"/>
          <w:szCs w:val="32"/>
        </w:rPr>
        <w:t>较</w:t>
      </w:r>
      <w:r w:rsidR="00C00644" w:rsidRPr="00394756">
        <w:rPr>
          <w:rFonts w:ascii="仿宋_GB2312" w:eastAsia="仿宋_GB2312"/>
          <w:sz w:val="32"/>
          <w:szCs w:val="32"/>
        </w:rPr>
        <w:t>大</w:t>
      </w:r>
      <w:r w:rsidR="00C00644">
        <w:rPr>
          <w:rFonts w:ascii="仿宋_GB2312" w:eastAsia="仿宋_GB2312" w:hint="eastAsia"/>
          <w:sz w:val="36"/>
          <w:szCs w:val="32"/>
        </w:rPr>
        <w:t>。</w:t>
      </w:r>
      <w:r w:rsidR="00875813" w:rsidRPr="00394756">
        <w:rPr>
          <w:rFonts w:ascii="仿宋_GB2312" w:eastAsia="仿宋_GB2312"/>
          <w:sz w:val="32"/>
          <w:szCs w:val="32"/>
        </w:rPr>
        <w:t>教育扶贫</w:t>
      </w:r>
      <w:r w:rsidR="00341271">
        <w:rPr>
          <w:rFonts w:ascii="仿宋_GB2312" w:eastAsia="仿宋_GB2312" w:hint="eastAsia"/>
          <w:sz w:val="32"/>
          <w:szCs w:val="32"/>
        </w:rPr>
        <w:t>是我市脱贫攻坚行动的重要组成部分</w:t>
      </w:r>
      <w:r w:rsidR="00875813" w:rsidRPr="00394756">
        <w:rPr>
          <w:rFonts w:ascii="仿宋_GB2312" w:eastAsia="仿宋_GB2312"/>
          <w:sz w:val="32"/>
          <w:szCs w:val="32"/>
        </w:rPr>
        <w:t>，直接关系到</w:t>
      </w:r>
      <w:r w:rsidR="004B09C5">
        <w:rPr>
          <w:rFonts w:ascii="仿宋_GB2312" w:eastAsia="仿宋_GB2312" w:hint="eastAsia"/>
          <w:sz w:val="32"/>
          <w:szCs w:val="32"/>
        </w:rPr>
        <w:t>2020年</w:t>
      </w:r>
      <w:r w:rsidR="006358AC">
        <w:rPr>
          <w:rFonts w:ascii="仿宋_GB2312" w:eastAsia="仿宋_GB2312" w:hint="eastAsia"/>
          <w:sz w:val="32"/>
          <w:szCs w:val="32"/>
        </w:rPr>
        <w:t>全市</w:t>
      </w:r>
      <w:r w:rsidR="004B09C5">
        <w:rPr>
          <w:rFonts w:ascii="仿宋_GB2312" w:eastAsia="仿宋_GB2312" w:hint="eastAsia"/>
          <w:sz w:val="32"/>
          <w:szCs w:val="32"/>
        </w:rPr>
        <w:t>脱贫目标的顺利实现</w:t>
      </w:r>
      <w:r w:rsidR="00875813" w:rsidRPr="00394756">
        <w:rPr>
          <w:rFonts w:ascii="仿宋_GB2312" w:eastAsia="仿宋_GB2312"/>
          <w:sz w:val="32"/>
          <w:szCs w:val="32"/>
        </w:rPr>
        <w:t>。</w:t>
      </w:r>
      <w:r w:rsidR="003535E5">
        <w:rPr>
          <w:rFonts w:ascii="仿宋_GB2312" w:eastAsia="仿宋_GB2312" w:hint="eastAsia"/>
          <w:sz w:val="32"/>
          <w:szCs w:val="32"/>
        </w:rPr>
        <w:t>近年来</w:t>
      </w:r>
      <w:r w:rsidR="00875813" w:rsidRPr="00394756">
        <w:rPr>
          <w:rFonts w:ascii="仿宋_GB2312" w:eastAsia="仿宋_GB2312"/>
          <w:sz w:val="32"/>
          <w:szCs w:val="32"/>
        </w:rPr>
        <w:t>，</w:t>
      </w:r>
      <w:r w:rsidR="006523B9">
        <w:rPr>
          <w:rFonts w:ascii="仿宋_GB2312" w:eastAsia="仿宋_GB2312"/>
          <w:sz w:val="32"/>
          <w:szCs w:val="32"/>
        </w:rPr>
        <w:t>市委、市</w:t>
      </w:r>
      <w:r w:rsidR="00875813" w:rsidRPr="00394756">
        <w:rPr>
          <w:rFonts w:ascii="仿宋_GB2312" w:eastAsia="仿宋_GB2312"/>
          <w:sz w:val="32"/>
          <w:szCs w:val="32"/>
        </w:rPr>
        <w:t>政府始终高度重视教育扶贫工作，以</w:t>
      </w:r>
      <w:r w:rsidR="003535E5">
        <w:rPr>
          <w:rFonts w:ascii="仿宋_GB2312" w:eastAsia="仿宋_GB2312" w:hint="eastAsia"/>
          <w:sz w:val="32"/>
          <w:szCs w:val="32"/>
        </w:rPr>
        <w:t>严格</w:t>
      </w:r>
      <w:r w:rsidR="00875813" w:rsidRPr="00394756">
        <w:rPr>
          <w:rFonts w:ascii="仿宋_GB2312" w:eastAsia="仿宋_GB2312"/>
          <w:sz w:val="32"/>
          <w:szCs w:val="32"/>
        </w:rPr>
        <w:t>落实教育惠民政策、提升资助保障水平、提高资助覆盖面为重点，</w:t>
      </w:r>
      <w:r w:rsidR="006358AC" w:rsidRPr="00394756">
        <w:rPr>
          <w:rFonts w:ascii="仿宋_GB2312" w:eastAsia="仿宋_GB2312"/>
          <w:sz w:val="32"/>
          <w:szCs w:val="32"/>
        </w:rPr>
        <w:t>以改善贫困地区薄弱学校办学条件</w:t>
      </w:r>
      <w:r w:rsidR="003535E5">
        <w:rPr>
          <w:rFonts w:ascii="仿宋_GB2312" w:eastAsia="仿宋_GB2312" w:hint="eastAsia"/>
          <w:sz w:val="32"/>
          <w:szCs w:val="32"/>
        </w:rPr>
        <w:t>、强化师资队伍建设</w:t>
      </w:r>
      <w:r w:rsidR="006358AC" w:rsidRPr="00394756">
        <w:rPr>
          <w:rFonts w:ascii="仿宋_GB2312" w:eastAsia="仿宋_GB2312"/>
          <w:sz w:val="32"/>
          <w:szCs w:val="32"/>
        </w:rPr>
        <w:t>为基础，</w:t>
      </w:r>
      <w:r w:rsidR="00875813" w:rsidRPr="00394756">
        <w:rPr>
          <w:rFonts w:ascii="仿宋_GB2312" w:eastAsia="仿宋_GB2312"/>
          <w:sz w:val="32"/>
          <w:szCs w:val="32"/>
        </w:rPr>
        <w:t>以</w:t>
      </w:r>
      <w:r w:rsidR="004B09C5">
        <w:rPr>
          <w:rFonts w:ascii="仿宋_GB2312" w:eastAsia="仿宋_GB2312" w:hint="eastAsia"/>
          <w:sz w:val="32"/>
          <w:szCs w:val="32"/>
        </w:rPr>
        <w:t>大力发展</w:t>
      </w:r>
      <w:r w:rsidR="00875813" w:rsidRPr="00394756">
        <w:rPr>
          <w:rFonts w:ascii="仿宋_GB2312" w:eastAsia="仿宋_GB2312"/>
          <w:sz w:val="32"/>
          <w:szCs w:val="32"/>
        </w:rPr>
        <w:t>职业教育</w:t>
      </w:r>
      <w:r w:rsidR="004B09C5">
        <w:rPr>
          <w:rFonts w:ascii="仿宋_GB2312" w:eastAsia="仿宋_GB2312" w:hint="eastAsia"/>
          <w:sz w:val="32"/>
          <w:szCs w:val="32"/>
        </w:rPr>
        <w:t>助力脱贫</w:t>
      </w:r>
      <w:r w:rsidR="00875813" w:rsidRPr="00394756">
        <w:rPr>
          <w:rFonts w:ascii="仿宋_GB2312" w:eastAsia="仿宋_GB2312"/>
          <w:sz w:val="32"/>
          <w:szCs w:val="32"/>
        </w:rPr>
        <w:t>为突破口，</w:t>
      </w:r>
      <w:r w:rsidR="003535E5">
        <w:rPr>
          <w:rFonts w:ascii="仿宋_GB2312" w:eastAsia="仿宋_GB2312" w:hint="eastAsia"/>
          <w:sz w:val="32"/>
          <w:szCs w:val="32"/>
        </w:rPr>
        <w:t>有力有效</w:t>
      </w:r>
      <w:r w:rsidR="00875813" w:rsidRPr="00394756">
        <w:rPr>
          <w:rFonts w:ascii="仿宋_GB2312" w:eastAsia="仿宋_GB2312"/>
          <w:sz w:val="32"/>
          <w:szCs w:val="32"/>
        </w:rPr>
        <w:t>推进教育扶贫，取得了较好的成效。</w:t>
      </w:r>
    </w:p>
    <w:p w:rsidR="004B60EC" w:rsidRDefault="004B60EC" w:rsidP="00274760">
      <w:pPr>
        <w:pStyle w:val="a5"/>
        <w:widowControl/>
        <w:numPr>
          <w:ilvl w:val="0"/>
          <w:numId w:val="3"/>
        </w:numPr>
        <w:shd w:val="clear" w:color="auto" w:fill="FFFFFF"/>
        <w:spacing w:line="580" w:lineRule="exact"/>
        <w:jc w:val="left"/>
        <w:rPr>
          <w:rFonts w:ascii="黑体" w:eastAsia="黑体" w:hAnsi="黑体" w:cs="宋体"/>
          <w:color w:val="454545"/>
          <w:kern w:val="0"/>
          <w:sz w:val="32"/>
          <w:szCs w:val="32"/>
        </w:rPr>
      </w:pPr>
      <w:r>
        <w:rPr>
          <w:rFonts w:ascii="黑体" w:eastAsia="黑体" w:hAnsi="黑体" w:cs="宋体" w:hint="eastAsia"/>
          <w:color w:val="454545"/>
          <w:kern w:val="0"/>
          <w:sz w:val="32"/>
          <w:szCs w:val="32"/>
        </w:rPr>
        <w:t>全市教育扶贫主要工作措施及成效</w:t>
      </w:r>
    </w:p>
    <w:p w:rsidR="00CD5767" w:rsidRDefault="0097257F" w:rsidP="00893EA3">
      <w:pPr>
        <w:pStyle w:val="a5"/>
        <w:widowControl/>
        <w:numPr>
          <w:ilvl w:val="0"/>
          <w:numId w:val="2"/>
        </w:numPr>
        <w:shd w:val="clear" w:color="auto" w:fill="FFFFFF"/>
        <w:spacing w:line="580" w:lineRule="exact"/>
        <w:ind w:left="0" w:firstLineChars="200" w:firstLine="643"/>
        <w:jc w:val="left"/>
        <w:rPr>
          <w:rFonts w:ascii="仿宋_GB2312" w:eastAsia="仿宋_GB2312"/>
          <w:sz w:val="32"/>
          <w:szCs w:val="32"/>
        </w:rPr>
      </w:pPr>
      <w:r w:rsidRPr="003328D3">
        <w:rPr>
          <w:rFonts w:ascii="楷体_GB2312" w:eastAsia="楷体_GB2312" w:hAnsi="黑体" w:cs="宋体" w:hint="eastAsia"/>
          <w:b/>
          <w:color w:val="454545"/>
          <w:kern w:val="0"/>
          <w:sz w:val="32"/>
          <w:szCs w:val="32"/>
        </w:rPr>
        <w:t>切实提高政治站位</w:t>
      </w:r>
      <w:r w:rsidR="00103DA1" w:rsidRPr="003328D3">
        <w:rPr>
          <w:rFonts w:ascii="楷体_GB2312" w:eastAsia="楷体_GB2312" w:hAnsi="黑体" w:cs="宋体" w:hint="eastAsia"/>
          <w:b/>
          <w:color w:val="454545"/>
          <w:kern w:val="0"/>
          <w:sz w:val="32"/>
          <w:szCs w:val="32"/>
        </w:rPr>
        <w:t>，</w:t>
      </w:r>
      <w:r w:rsidRPr="003328D3">
        <w:rPr>
          <w:rFonts w:ascii="楷体_GB2312" w:eastAsia="楷体_GB2312" w:hAnsi="黑体" w:cs="宋体" w:hint="eastAsia"/>
          <w:b/>
          <w:color w:val="454545"/>
          <w:kern w:val="0"/>
          <w:sz w:val="32"/>
          <w:szCs w:val="32"/>
        </w:rPr>
        <w:t>着力形成浓厚的工作氛围</w:t>
      </w:r>
      <w:r w:rsidR="004B60EC" w:rsidRPr="003328D3">
        <w:rPr>
          <w:rFonts w:ascii="楷体_GB2312" w:eastAsia="楷体_GB2312" w:hAnsi="黑体" w:cs="宋体" w:hint="eastAsia"/>
          <w:b/>
          <w:color w:val="454545"/>
          <w:kern w:val="0"/>
          <w:sz w:val="32"/>
          <w:szCs w:val="32"/>
        </w:rPr>
        <w:t>。</w:t>
      </w:r>
      <w:r w:rsidR="00F12B15" w:rsidRPr="00B5628C">
        <w:rPr>
          <w:rFonts w:ascii="仿宋_GB2312" w:eastAsia="仿宋_GB2312" w:hint="eastAsia"/>
          <w:sz w:val="32"/>
          <w:szCs w:val="32"/>
        </w:rPr>
        <w:t>随着全市扶贫攻坚行动的全面展开，</w:t>
      </w:r>
      <w:r w:rsidR="00861186" w:rsidRPr="00B5628C">
        <w:rPr>
          <w:rFonts w:ascii="仿宋_GB2312" w:eastAsia="仿宋_GB2312" w:hint="eastAsia"/>
          <w:sz w:val="32"/>
          <w:szCs w:val="32"/>
        </w:rPr>
        <w:t>全市</w:t>
      </w:r>
      <w:r w:rsidRPr="00B5628C">
        <w:rPr>
          <w:rFonts w:ascii="仿宋_GB2312" w:eastAsia="仿宋_GB2312" w:hint="eastAsia"/>
          <w:sz w:val="32"/>
          <w:szCs w:val="32"/>
        </w:rPr>
        <w:t>教育系统</w:t>
      </w:r>
      <w:r w:rsidR="00842406" w:rsidRPr="00B5628C">
        <w:rPr>
          <w:rFonts w:ascii="仿宋_GB2312" w:eastAsia="仿宋_GB2312" w:hint="eastAsia"/>
          <w:sz w:val="32"/>
          <w:szCs w:val="32"/>
        </w:rPr>
        <w:t>始终把脱贫攻</w:t>
      </w:r>
      <w:r w:rsidR="00842406" w:rsidRPr="00B5628C">
        <w:rPr>
          <w:rFonts w:ascii="仿宋_GB2312" w:eastAsia="仿宋_GB2312" w:hint="eastAsia"/>
          <w:sz w:val="32"/>
          <w:szCs w:val="32"/>
        </w:rPr>
        <w:lastRenderedPageBreak/>
        <w:t>坚作为</w:t>
      </w:r>
      <w:r w:rsidR="009B253B" w:rsidRPr="00B5628C">
        <w:rPr>
          <w:rFonts w:ascii="仿宋_GB2312" w:eastAsia="仿宋_GB2312" w:hint="eastAsia"/>
          <w:sz w:val="32"/>
          <w:szCs w:val="32"/>
        </w:rPr>
        <w:t>当前一项</w:t>
      </w:r>
      <w:r w:rsidR="00842406" w:rsidRPr="00B5628C">
        <w:rPr>
          <w:rFonts w:ascii="仿宋_GB2312" w:eastAsia="仿宋_GB2312" w:hint="eastAsia"/>
          <w:sz w:val="32"/>
          <w:szCs w:val="32"/>
        </w:rPr>
        <w:t>重要政治任务和统领各项工作第一民生工程，</w:t>
      </w:r>
      <w:r w:rsidR="0018453E" w:rsidRPr="00B5628C">
        <w:rPr>
          <w:rFonts w:ascii="仿宋_GB2312" w:eastAsia="仿宋_GB2312" w:hint="eastAsia"/>
          <w:sz w:val="32"/>
          <w:szCs w:val="32"/>
        </w:rPr>
        <w:t>认真学习领会习近平总书记</w:t>
      </w:r>
      <w:r w:rsidR="002E3A3A" w:rsidRPr="00B5628C">
        <w:rPr>
          <w:rFonts w:ascii="仿宋_GB2312" w:eastAsia="仿宋_GB2312" w:hint="eastAsia"/>
          <w:sz w:val="32"/>
          <w:szCs w:val="32"/>
        </w:rPr>
        <w:t>、省委省政府、市委市政府</w:t>
      </w:r>
      <w:r w:rsidR="0018453E" w:rsidRPr="00B5628C">
        <w:rPr>
          <w:rFonts w:ascii="仿宋_GB2312" w:eastAsia="仿宋_GB2312" w:hint="eastAsia"/>
          <w:sz w:val="32"/>
          <w:szCs w:val="32"/>
        </w:rPr>
        <w:t>关于脱贫攻坚系列</w:t>
      </w:r>
      <w:r w:rsidR="00134DF4" w:rsidRPr="00B5628C">
        <w:rPr>
          <w:rFonts w:ascii="仿宋_GB2312" w:eastAsia="仿宋_GB2312" w:hint="eastAsia"/>
          <w:sz w:val="32"/>
          <w:szCs w:val="32"/>
        </w:rPr>
        <w:t>讲话</w:t>
      </w:r>
      <w:r w:rsidR="0018453E" w:rsidRPr="00B5628C">
        <w:rPr>
          <w:rFonts w:ascii="仿宋_GB2312" w:eastAsia="仿宋_GB2312" w:hint="eastAsia"/>
          <w:sz w:val="32"/>
          <w:szCs w:val="32"/>
        </w:rPr>
        <w:t>精神，</w:t>
      </w:r>
      <w:r w:rsidR="00D27D09" w:rsidRPr="00B5628C">
        <w:rPr>
          <w:rFonts w:ascii="仿宋_GB2312" w:eastAsia="仿宋_GB2312" w:hint="eastAsia"/>
          <w:sz w:val="32"/>
          <w:szCs w:val="32"/>
        </w:rPr>
        <w:t>特别是习近平总书记、</w:t>
      </w:r>
      <w:r w:rsidR="00134DF4" w:rsidRPr="00B5628C">
        <w:rPr>
          <w:rFonts w:ascii="仿宋_GB2312" w:eastAsia="仿宋_GB2312" w:hint="eastAsia"/>
          <w:sz w:val="32"/>
          <w:szCs w:val="32"/>
        </w:rPr>
        <w:t>胡春华副总理以及省委王东峰书记、许勤省长视察张家口重要指示精神，</w:t>
      </w:r>
      <w:r w:rsidR="0018453E" w:rsidRPr="00B5628C">
        <w:rPr>
          <w:rFonts w:ascii="仿宋_GB2312" w:eastAsia="仿宋_GB2312" w:hint="eastAsia"/>
          <w:sz w:val="32"/>
          <w:szCs w:val="32"/>
        </w:rPr>
        <w:t>切实提高政治站位</w:t>
      </w:r>
      <w:r w:rsidR="007A3FC0" w:rsidRPr="00B5628C">
        <w:rPr>
          <w:rFonts w:ascii="仿宋_GB2312" w:eastAsia="仿宋_GB2312" w:hint="eastAsia"/>
          <w:sz w:val="32"/>
          <w:szCs w:val="32"/>
        </w:rPr>
        <w:t>。</w:t>
      </w:r>
      <w:r w:rsidR="00145613" w:rsidRPr="00CD5767">
        <w:rPr>
          <w:rFonts w:ascii="仿宋_GB2312" w:eastAsia="仿宋_GB2312" w:hint="eastAsia"/>
          <w:sz w:val="32"/>
          <w:szCs w:val="32"/>
        </w:rPr>
        <w:t>近两年来，</w:t>
      </w:r>
      <w:r w:rsidR="005E0390" w:rsidRPr="00CD5767">
        <w:rPr>
          <w:rFonts w:ascii="仿宋_GB2312" w:eastAsia="仿宋_GB2312" w:hint="eastAsia"/>
          <w:sz w:val="32"/>
          <w:szCs w:val="32"/>
        </w:rPr>
        <w:t>先后召开了</w:t>
      </w:r>
      <w:r w:rsidR="00206A9B" w:rsidRPr="00CD5767">
        <w:rPr>
          <w:rFonts w:ascii="仿宋_GB2312" w:eastAsia="仿宋_GB2312" w:hint="eastAsia"/>
          <w:sz w:val="32"/>
          <w:szCs w:val="32"/>
        </w:rPr>
        <w:t>4</w:t>
      </w:r>
      <w:r w:rsidR="00145613" w:rsidRPr="00CD5767">
        <w:rPr>
          <w:rFonts w:ascii="仿宋_GB2312" w:eastAsia="仿宋_GB2312" w:hint="eastAsia"/>
          <w:sz w:val="32"/>
          <w:szCs w:val="32"/>
        </w:rPr>
        <w:t>次全系统</w:t>
      </w:r>
      <w:r w:rsidR="005E0390" w:rsidRPr="00CD5767">
        <w:rPr>
          <w:rFonts w:ascii="仿宋_GB2312" w:eastAsia="仿宋_GB2312" w:hint="eastAsia"/>
          <w:sz w:val="32"/>
          <w:szCs w:val="32"/>
        </w:rPr>
        <w:t>动员会、现场会</w:t>
      </w:r>
      <w:r w:rsidR="00206A9B" w:rsidRPr="00CD5767">
        <w:rPr>
          <w:rFonts w:ascii="仿宋_GB2312" w:eastAsia="仿宋_GB2312" w:hint="eastAsia"/>
          <w:sz w:val="32"/>
          <w:szCs w:val="32"/>
        </w:rPr>
        <w:t>、推进会</w:t>
      </w:r>
      <w:r w:rsidR="00CD04C3" w:rsidRPr="00CD5767">
        <w:rPr>
          <w:rFonts w:ascii="仿宋_GB2312" w:eastAsia="仿宋_GB2312" w:hint="eastAsia"/>
          <w:sz w:val="32"/>
          <w:szCs w:val="32"/>
        </w:rPr>
        <w:t>，</w:t>
      </w:r>
      <w:r w:rsidR="005E0390" w:rsidRPr="00CD5767">
        <w:rPr>
          <w:rFonts w:ascii="仿宋_GB2312" w:eastAsia="仿宋_GB2312" w:hint="eastAsia"/>
          <w:sz w:val="32"/>
          <w:szCs w:val="32"/>
        </w:rPr>
        <w:t>10余次</w:t>
      </w:r>
      <w:r w:rsidR="00CD04C3" w:rsidRPr="00CD5767">
        <w:rPr>
          <w:rFonts w:ascii="仿宋_GB2312" w:eastAsia="仿宋_GB2312" w:hint="eastAsia"/>
          <w:sz w:val="32"/>
          <w:szCs w:val="32"/>
        </w:rPr>
        <w:t>专职人员培训会</w:t>
      </w:r>
      <w:r w:rsidR="009B253B" w:rsidRPr="00CD5767">
        <w:rPr>
          <w:rFonts w:ascii="仿宋_GB2312" w:eastAsia="仿宋_GB2312" w:hint="eastAsia"/>
          <w:sz w:val="32"/>
          <w:szCs w:val="32"/>
        </w:rPr>
        <w:t>，</w:t>
      </w:r>
      <w:r w:rsidR="00206A9B" w:rsidRPr="00CD5767">
        <w:rPr>
          <w:rFonts w:ascii="仿宋_GB2312" w:eastAsia="仿宋_GB2312" w:hint="eastAsia"/>
          <w:sz w:val="32"/>
          <w:szCs w:val="32"/>
        </w:rPr>
        <w:t>认真研究学习了</w:t>
      </w:r>
      <w:r w:rsidR="00B5628C" w:rsidRPr="00CD5767">
        <w:rPr>
          <w:rFonts w:ascii="仿宋_GB2312" w:eastAsia="仿宋_GB2312" w:hint="eastAsia"/>
          <w:sz w:val="32"/>
          <w:szCs w:val="32"/>
        </w:rPr>
        <w:t>《中共中央国务院关于打赢脱贫攻坚战三年行动的指导意见》，</w:t>
      </w:r>
      <w:r w:rsidR="00792068" w:rsidRPr="00CD5767">
        <w:rPr>
          <w:rFonts w:ascii="仿宋_GB2312" w:eastAsia="仿宋_GB2312" w:hint="eastAsia"/>
          <w:sz w:val="32"/>
          <w:szCs w:val="32"/>
        </w:rPr>
        <w:t>出台了《教育扶贫攻坚行动方案》、《专项治理方案》、《领导包联扶贫方案》等系列工作方案，</w:t>
      </w:r>
      <w:r w:rsidR="0041538C" w:rsidRPr="00CD5767">
        <w:rPr>
          <w:rFonts w:ascii="仿宋_GB2312" w:eastAsia="仿宋_GB2312" w:hint="eastAsia"/>
          <w:sz w:val="32"/>
          <w:szCs w:val="32"/>
        </w:rPr>
        <w:t>制定教育精准扶贫工作“时间表”和“路线图”，细化扶贫内容、扶贫路径、扶贫目标，确保各项工作有序、有效推进。</w:t>
      </w:r>
    </w:p>
    <w:p w:rsidR="001F754C" w:rsidRPr="00833A93" w:rsidRDefault="00E17473" w:rsidP="00893EA3">
      <w:pPr>
        <w:widowControl/>
        <w:shd w:val="clear" w:color="auto" w:fill="FFFFFF"/>
        <w:spacing w:line="580" w:lineRule="exact"/>
        <w:ind w:firstLineChars="200" w:firstLine="640"/>
        <w:jc w:val="left"/>
        <w:rPr>
          <w:rFonts w:ascii="仿宋_GB2312" w:eastAsia="仿宋_GB2312" w:hAnsi="Times New Roman"/>
          <w:sz w:val="32"/>
          <w:szCs w:val="32"/>
        </w:rPr>
      </w:pPr>
      <w:r w:rsidRPr="00833A93">
        <w:rPr>
          <w:rFonts w:ascii="仿宋_GB2312" w:eastAsia="仿宋_GB2312" w:hAnsi="Times New Roman" w:hint="eastAsia"/>
          <w:sz w:val="32"/>
          <w:szCs w:val="32"/>
        </w:rPr>
        <w:t>同时，根据工作实际，</w:t>
      </w:r>
      <w:r w:rsidR="00B5628C" w:rsidRPr="00833A93">
        <w:rPr>
          <w:rFonts w:ascii="仿宋_GB2312" w:eastAsia="仿宋_GB2312" w:hAnsi="Times New Roman" w:hint="eastAsia"/>
          <w:sz w:val="32"/>
          <w:szCs w:val="32"/>
        </w:rPr>
        <w:t>进一步</w:t>
      </w:r>
      <w:r w:rsidR="001B1373" w:rsidRPr="00833A93">
        <w:rPr>
          <w:rFonts w:ascii="仿宋_GB2312" w:eastAsia="仿宋_GB2312" w:hAnsi="Times New Roman" w:hint="eastAsia"/>
          <w:sz w:val="32"/>
          <w:szCs w:val="32"/>
        </w:rPr>
        <w:t>完善</w:t>
      </w:r>
      <w:r w:rsidR="00CD04C3" w:rsidRPr="00833A93">
        <w:rPr>
          <w:rFonts w:ascii="仿宋_GB2312" w:eastAsia="仿宋_GB2312" w:hAnsi="Times New Roman" w:hint="eastAsia"/>
          <w:sz w:val="32"/>
          <w:szCs w:val="32"/>
        </w:rPr>
        <w:t>了</w:t>
      </w:r>
      <w:r w:rsidR="00BF0EC1" w:rsidRPr="00833A93">
        <w:rPr>
          <w:rFonts w:ascii="仿宋_GB2312" w:eastAsia="仿宋_GB2312" w:hAnsi="Times New Roman" w:hint="eastAsia"/>
          <w:sz w:val="32"/>
          <w:szCs w:val="32"/>
        </w:rPr>
        <w:t>组织领导机构</w:t>
      </w:r>
      <w:r w:rsidR="00CD04C3" w:rsidRPr="00833A93">
        <w:rPr>
          <w:rFonts w:ascii="仿宋_GB2312" w:eastAsia="仿宋_GB2312" w:hAnsi="Times New Roman" w:hint="eastAsia"/>
          <w:sz w:val="32"/>
          <w:szCs w:val="32"/>
        </w:rPr>
        <w:t>，</w:t>
      </w:r>
      <w:r w:rsidR="00DE08AB" w:rsidRPr="00833A93">
        <w:rPr>
          <w:rFonts w:ascii="仿宋_GB2312" w:eastAsia="仿宋_GB2312" w:hAnsi="Times New Roman" w:hint="eastAsia"/>
          <w:sz w:val="32"/>
          <w:szCs w:val="32"/>
        </w:rPr>
        <w:t>成立</w:t>
      </w:r>
      <w:r w:rsidR="009B253B" w:rsidRPr="00833A93">
        <w:rPr>
          <w:rFonts w:ascii="仿宋_GB2312" w:eastAsia="仿宋_GB2312" w:hAnsi="Times New Roman" w:hint="eastAsia"/>
          <w:sz w:val="32"/>
          <w:szCs w:val="32"/>
        </w:rPr>
        <w:t>了教育</w:t>
      </w:r>
      <w:r w:rsidR="00CD04C3" w:rsidRPr="00833A93">
        <w:rPr>
          <w:rFonts w:ascii="仿宋_GB2312" w:eastAsia="仿宋_GB2312" w:hAnsi="Times New Roman" w:hint="eastAsia"/>
          <w:sz w:val="32"/>
          <w:szCs w:val="32"/>
        </w:rPr>
        <w:t>扶贫专班</w:t>
      </w:r>
      <w:r w:rsidR="00145613" w:rsidRPr="00833A93">
        <w:rPr>
          <w:rFonts w:ascii="仿宋_GB2312" w:eastAsia="仿宋_GB2312" w:hAnsi="Times New Roman" w:hint="eastAsia"/>
          <w:sz w:val="32"/>
          <w:szCs w:val="32"/>
        </w:rPr>
        <w:t>，</w:t>
      </w:r>
      <w:r w:rsidR="0052070A" w:rsidRPr="00833A93">
        <w:rPr>
          <w:rFonts w:ascii="仿宋_GB2312" w:eastAsia="仿宋_GB2312" w:hAnsi="Times New Roman" w:hint="eastAsia"/>
          <w:sz w:val="32"/>
          <w:szCs w:val="32"/>
        </w:rPr>
        <w:t>落实了委局领导及相关科室包联安排</w:t>
      </w:r>
      <w:r w:rsidR="006F3ABE" w:rsidRPr="00833A93">
        <w:rPr>
          <w:rFonts w:ascii="仿宋_GB2312" w:eastAsia="仿宋_GB2312" w:hAnsi="Times New Roman" w:hint="eastAsia"/>
          <w:sz w:val="32"/>
          <w:szCs w:val="32"/>
        </w:rPr>
        <w:t>，</w:t>
      </w:r>
      <w:r w:rsidR="00145613" w:rsidRPr="00833A93">
        <w:rPr>
          <w:rFonts w:ascii="仿宋_GB2312" w:eastAsia="仿宋_GB2312" w:hAnsi="Times New Roman" w:hint="eastAsia"/>
          <w:sz w:val="32"/>
          <w:szCs w:val="32"/>
        </w:rPr>
        <w:t>逐步</w:t>
      </w:r>
      <w:r w:rsidR="001B1373" w:rsidRPr="00833A93">
        <w:rPr>
          <w:rFonts w:ascii="仿宋_GB2312" w:eastAsia="仿宋_GB2312" w:hAnsi="Times New Roman" w:hint="eastAsia"/>
          <w:sz w:val="32"/>
          <w:szCs w:val="32"/>
        </w:rPr>
        <w:t>形成了纵向到底、横向到边的教育脱贫攻坚责任体系</w:t>
      </w:r>
      <w:r w:rsidR="00B811ED" w:rsidRPr="00833A93">
        <w:rPr>
          <w:rFonts w:ascii="仿宋_GB2312" w:eastAsia="仿宋_GB2312" w:hAnsi="Times New Roman" w:hint="eastAsia"/>
          <w:sz w:val="32"/>
          <w:szCs w:val="32"/>
        </w:rPr>
        <w:t>。</w:t>
      </w:r>
      <w:r w:rsidR="00842406" w:rsidRPr="00833A93">
        <w:rPr>
          <w:rFonts w:ascii="仿宋_GB2312" w:eastAsia="仿宋_GB2312" w:hAnsi="Times New Roman" w:hint="eastAsia"/>
          <w:sz w:val="32"/>
          <w:szCs w:val="32"/>
        </w:rPr>
        <w:t>全面</w:t>
      </w:r>
      <w:r w:rsidR="00B811ED" w:rsidRPr="00833A93">
        <w:rPr>
          <w:rFonts w:ascii="仿宋_GB2312" w:eastAsia="仿宋_GB2312" w:hAnsi="Times New Roman" w:hint="eastAsia"/>
          <w:sz w:val="32"/>
          <w:szCs w:val="32"/>
        </w:rPr>
        <w:t>推进教育扶贫常态化、制度化、规范化</w:t>
      </w:r>
      <w:r w:rsidR="00326F25" w:rsidRPr="00833A93">
        <w:rPr>
          <w:rFonts w:ascii="仿宋_GB2312" w:eastAsia="仿宋_GB2312" w:hAnsi="Times New Roman" w:hint="eastAsia"/>
          <w:sz w:val="32"/>
          <w:szCs w:val="32"/>
        </w:rPr>
        <w:t>建设</w:t>
      </w:r>
      <w:r w:rsidR="00022A3E" w:rsidRPr="00833A93">
        <w:rPr>
          <w:rFonts w:ascii="仿宋_GB2312" w:eastAsia="仿宋_GB2312" w:hAnsi="Times New Roman" w:hint="eastAsia"/>
          <w:sz w:val="32"/>
          <w:szCs w:val="32"/>
        </w:rPr>
        <w:t>。建立了教育脱贫攻坚联席会议制度和季度督查制度，</w:t>
      </w:r>
      <w:r w:rsidR="00B811ED" w:rsidRPr="00833A93">
        <w:rPr>
          <w:rFonts w:ascii="仿宋_GB2312" w:eastAsia="仿宋_GB2312" w:hAnsi="Times New Roman" w:hint="eastAsia"/>
          <w:sz w:val="32"/>
          <w:szCs w:val="32"/>
        </w:rPr>
        <w:t>各</w:t>
      </w:r>
      <w:r w:rsidR="003B20CC" w:rsidRPr="00833A93">
        <w:rPr>
          <w:rFonts w:ascii="仿宋_GB2312" w:eastAsia="仿宋_GB2312" w:hAnsi="Times New Roman" w:hint="eastAsia"/>
          <w:sz w:val="32"/>
          <w:szCs w:val="32"/>
        </w:rPr>
        <w:t>责任科室</w:t>
      </w:r>
      <w:r w:rsidR="00B811ED" w:rsidRPr="00833A93">
        <w:rPr>
          <w:rFonts w:ascii="仿宋_GB2312" w:eastAsia="仿宋_GB2312" w:hAnsi="Times New Roman" w:hint="eastAsia"/>
          <w:sz w:val="32"/>
          <w:szCs w:val="32"/>
        </w:rPr>
        <w:t>制定</w:t>
      </w:r>
      <w:r w:rsidR="00022A3E" w:rsidRPr="00833A93">
        <w:rPr>
          <w:rFonts w:ascii="仿宋_GB2312" w:eastAsia="仿宋_GB2312" w:hAnsi="Times New Roman" w:hint="eastAsia"/>
          <w:sz w:val="32"/>
          <w:szCs w:val="32"/>
        </w:rPr>
        <w:t>细化了</w:t>
      </w:r>
      <w:r w:rsidR="00B811ED" w:rsidRPr="00833A93">
        <w:rPr>
          <w:rFonts w:ascii="仿宋_GB2312" w:eastAsia="仿宋_GB2312" w:hAnsi="Times New Roman" w:hint="eastAsia"/>
          <w:sz w:val="32"/>
          <w:szCs w:val="32"/>
        </w:rPr>
        <w:t>子方案，将帮扶责任落实到具体人员、帮扶措施落实到具体方案、建设项目落实到具体学校、工作任务落实到具体时段。</w:t>
      </w:r>
      <w:r w:rsidR="00877642" w:rsidRPr="00833A93">
        <w:rPr>
          <w:rFonts w:ascii="仿宋_GB2312" w:eastAsia="仿宋_GB2312" w:hAnsi="Times New Roman" w:hint="eastAsia"/>
          <w:sz w:val="32"/>
          <w:szCs w:val="32"/>
        </w:rPr>
        <w:t>同时，全面加大对各项教育扶贫政策和扶贫推进成果的</w:t>
      </w:r>
      <w:r w:rsidR="00B811ED" w:rsidRPr="00833A93">
        <w:rPr>
          <w:rFonts w:ascii="仿宋_GB2312" w:eastAsia="仿宋_GB2312" w:hAnsi="Times New Roman" w:hint="eastAsia"/>
          <w:sz w:val="32"/>
          <w:szCs w:val="32"/>
        </w:rPr>
        <w:t>宣传，</w:t>
      </w:r>
      <w:r w:rsidR="00103DA1" w:rsidRPr="00833A93">
        <w:rPr>
          <w:rFonts w:ascii="仿宋_GB2312" w:eastAsia="仿宋_GB2312" w:hAnsi="Times New Roman" w:hint="eastAsia"/>
          <w:sz w:val="32"/>
          <w:szCs w:val="32"/>
        </w:rPr>
        <w:t>各县区教育部门和各级各类学校</w:t>
      </w:r>
      <w:r w:rsidR="004454B2" w:rsidRPr="00833A93">
        <w:rPr>
          <w:rFonts w:ascii="仿宋_GB2312" w:eastAsia="仿宋_GB2312" w:hAnsi="Times New Roman"/>
          <w:sz w:val="32"/>
          <w:szCs w:val="32"/>
        </w:rPr>
        <w:t>通过发放应知应会卡、宣传卡、明白纸</w:t>
      </w:r>
      <w:r w:rsidR="004454B2" w:rsidRPr="00833A93">
        <w:rPr>
          <w:rFonts w:ascii="仿宋_GB2312" w:eastAsia="仿宋_GB2312" w:hAnsi="Times New Roman" w:hint="eastAsia"/>
          <w:sz w:val="32"/>
          <w:szCs w:val="32"/>
        </w:rPr>
        <w:t>、</w:t>
      </w:r>
      <w:r w:rsidR="001545BF" w:rsidRPr="00833A93">
        <w:rPr>
          <w:rFonts w:ascii="仿宋_GB2312" w:eastAsia="仿宋_GB2312" w:hAnsi="Times New Roman" w:hint="eastAsia"/>
          <w:sz w:val="32"/>
          <w:szCs w:val="32"/>
        </w:rPr>
        <w:t>入户宣讲、</w:t>
      </w:r>
      <w:proofErr w:type="gramStart"/>
      <w:r w:rsidR="004454B2" w:rsidRPr="00833A93">
        <w:rPr>
          <w:rFonts w:ascii="仿宋_GB2312" w:eastAsia="仿宋_GB2312" w:hAnsi="Times New Roman" w:hint="eastAsia"/>
          <w:sz w:val="32"/>
          <w:szCs w:val="32"/>
        </w:rPr>
        <w:t>致</w:t>
      </w:r>
      <w:r w:rsidR="001545BF" w:rsidRPr="00833A93">
        <w:rPr>
          <w:rFonts w:ascii="仿宋_GB2312" w:eastAsia="仿宋_GB2312" w:hAnsi="Times New Roman"/>
          <w:sz w:val="32"/>
          <w:szCs w:val="32"/>
        </w:rPr>
        <w:t>家长</w:t>
      </w:r>
      <w:proofErr w:type="gramEnd"/>
      <w:r w:rsidR="001545BF" w:rsidRPr="00833A93">
        <w:rPr>
          <w:rFonts w:ascii="仿宋_GB2312" w:eastAsia="仿宋_GB2312" w:hAnsi="Times New Roman" w:hint="eastAsia"/>
          <w:sz w:val="32"/>
          <w:szCs w:val="32"/>
        </w:rPr>
        <w:t>学生的一封信</w:t>
      </w:r>
      <w:r w:rsidR="004454B2" w:rsidRPr="00833A93">
        <w:rPr>
          <w:rFonts w:ascii="仿宋_GB2312" w:eastAsia="仿宋_GB2312" w:hAnsi="Times New Roman"/>
          <w:sz w:val="32"/>
          <w:szCs w:val="32"/>
        </w:rPr>
        <w:t>等形式，</w:t>
      </w:r>
      <w:r w:rsidR="00B811ED" w:rsidRPr="00833A93">
        <w:rPr>
          <w:rFonts w:ascii="仿宋_GB2312" w:eastAsia="仿宋_GB2312" w:hAnsi="Times New Roman" w:hint="eastAsia"/>
          <w:sz w:val="32"/>
          <w:szCs w:val="32"/>
        </w:rPr>
        <w:t>全方位、多载体</w:t>
      </w:r>
      <w:r w:rsidR="004454B2" w:rsidRPr="00833A93">
        <w:rPr>
          <w:rFonts w:ascii="仿宋_GB2312" w:eastAsia="仿宋_GB2312" w:hAnsi="Times New Roman"/>
          <w:sz w:val="32"/>
          <w:szCs w:val="32"/>
        </w:rPr>
        <w:t>全面宣传教育扶贫</w:t>
      </w:r>
      <w:r w:rsidR="004454B2" w:rsidRPr="00833A93">
        <w:rPr>
          <w:rFonts w:ascii="仿宋_GB2312" w:eastAsia="仿宋_GB2312" w:hAnsi="Times New Roman" w:hint="eastAsia"/>
          <w:sz w:val="32"/>
          <w:szCs w:val="32"/>
        </w:rPr>
        <w:t>政策。</w:t>
      </w:r>
      <w:r w:rsidR="00FF2314" w:rsidRPr="00833A93">
        <w:rPr>
          <w:rFonts w:ascii="仿宋_GB2312" w:eastAsia="仿宋_GB2312" w:hAnsi="Times New Roman" w:hint="eastAsia"/>
          <w:sz w:val="32"/>
          <w:szCs w:val="32"/>
        </w:rPr>
        <w:t>特别是</w:t>
      </w:r>
      <w:r w:rsidR="004454B2" w:rsidRPr="00833A93">
        <w:rPr>
          <w:rFonts w:ascii="仿宋_GB2312" w:eastAsia="仿宋_GB2312" w:hAnsi="Times New Roman" w:hint="eastAsia"/>
          <w:sz w:val="32"/>
          <w:szCs w:val="32"/>
        </w:rPr>
        <w:t>针对学前教育、义务教育、高中教育、职业教育、高等教育不同类别教育的扶助政策变化，</w:t>
      </w:r>
      <w:r w:rsidR="004454B2" w:rsidRPr="00833A93">
        <w:rPr>
          <w:rFonts w:ascii="仿宋_GB2312" w:eastAsia="仿宋_GB2312" w:hAnsi="Times New Roman" w:hint="eastAsia"/>
          <w:sz w:val="32"/>
          <w:szCs w:val="32"/>
        </w:rPr>
        <w:lastRenderedPageBreak/>
        <w:t>在学生毕业前一年将高一</w:t>
      </w:r>
      <w:r w:rsidR="00A55E4C" w:rsidRPr="00833A93">
        <w:rPr>
          <w:rFonts w:ascii="仿宋_GB2312" w:eastAsia="仿宋_GB2312" w:hAnsi="Times New Roman" w:hint="eastAsia"/>
          <w:sz w:val="32"/>
          <w:szCs w:val="32"/>
        </w:rPr>
        <w:t>学</w:t>
      </w:r>
      <w:proofErr w:type="gramStart"/>
      <w:r w:rsidR="00A55E4C" w:rsidRPr="00833A93">
        <w:rPr>
          <w:rFonts w:ascii="仿宋_GB2312" w:eastAsia="仿宋_GB2312" w:hAnsi="Times New Roman" w:hint="eastAsia"/>
          <w:sz w:val="32"/>
          <w:szCs w:val="32"/>
        </w:rPr>
        <w:t>段教育</w:t>
      </w:r>
      <w:proofErr w:type="gramEnd"/>
      <w:r w:rsidR="004454B2" w:rsidRPr="00833A93">
        <w:rPr>
          <w:rFonts w:ascii="仿宋_GB2312" w:eastAsia="仿宋_GB2312" w:hAnsi="Times New Roman" w:hint="eastAsia"/>
          <w:sz w:val="32"/>
          <w:szCs w:val="32"/>
        </w:rPr>
        <w:t>扶贫政策及时、准确宣传到位，</w:t>
      </w:r>
      <w:r w:rsidR="00D2143F" w:rsidRPr="00833A93">
        <w:rPr>
          <w:rFonts w:ascii="仿宋_GB2312" w:eastAsia="仿宋_GB2312" w:hAnsi="Times New Roman" w:hint="eastAsia"/>
          <w:sz w:val="32"/>
          <w:szCs w:val="32"/>
        </w:rPr>
        <w:t>实现助学政策家喻户晓，受助操作流程应知尽知，</w:t>
      </w:r>
      <w:r w:rsidR="004454B2" w:rsidRPr="00833A93">
        <w:rPr>
          <w:rFonts w:ascii="仿宋_GB2312" w:eastAsia="仿宋_GB2312" w:hAnsi="Times New Roman"/>
          <w:sz w:val="32"/>
          <w:szCs w:val="32"/>
        </w:rPr>
        <w:t>让广大</w:t>
      </w:r>
      <w:r w:rsidR="004454B2" w:rsidRPr="00833A93">
        <w:rPr>
          <w:rFonts w:ascii="仿宋_GB2312" w:eastAsia="仿宋_GB2312" w:hAnsi="Times New Roman" w:hint="eastAsia"/>
          <w:sz w:val="32"/>
          <w:szCs w:val="32"/>
        </w:rPr>
        <w:t>师生</w:t>
      </w:r>
      <w:r w:rsidR="004454B2" w:rsidRPr="00833A93">
        <w:rPr>
          <w:rFonts w:ascii="仿宋_GB2312" w:eastAsia="仿宋_GB2312" w:hAnsi="Times New Roman"/>
          <w:sz w:val="32"/>
          <w:szCs w:val="32"/>
        </w:rPr>
        <w:t>群众做政策上的</w:t>
      </w:r>
      <w:r w:rsidR="004454B2" w:rsidRPr="00833A93">
        <w:rPr>
          <w:rFonts w:ascii="仿宋_GB2312" w:eastAsia="仿宋_GB2312" w:hAnsi="Times New Roman"/>
          <w:sz w:val="32"/>
          <w:szCs w:val="32"/>
        </w:rPr>
        <w:t>“</w:t>
      </w:r>
      <w:r w:rsidR="004454B2" w:rsidRPr="00833A93">
        <w:rPr>
          <w:rFonts w:ascii="仿宋_GB2312" w:eastAsia="仿宋_GB2312" w:hAnsi="Times New Roman"/>
          <w:sz w:val="32"/>
          <w:szCs w:val="32"/>
        </w:rPr>
        <w:t>明白人</w:t>
      </w:r>
      <w:r w:rsidR="004454B2" w:rsidRPr="00833A93">
        <w:rPr>
          <w:rFonts w:ascii="仿宋_GB2312" w:eastAsia="仿宋_GB2312" w:hAnsi="Times New Roman"/>
          <w:sz w:val="32"/>
          <w:szCs w:val="32"/>
        </w:rPr>
        <w:t>”</w:t>
      </w:r>
      <w:r w:rsidR="004454B2" w:rsidRPr="00833A93">
        <w:rPr>
          <w:rFonts w:ascii="仿宋_GB2312" w:eastAsia="仿宋_GB2312" w:hAnsi="Times New Roman"/>
          <w:sz w:val="32"/>
          <w:szCs w:val="32"/>
        </w:rPr>
        <w:t>，营造</w:t>
      </w:r>
      <w:r w:rsidR="009D3013" w:rsidRPr="00833A93">
        <w:rPr>
          <w:rFonts w:ascii="仿宋_GB2312" w:eastAsia="仿宋_GB2312" w:hAnsi="Times New Roman" w:hint="eastAsia"/>
          <w:sz w:val="32"/>
          <w:szCs w:val="32"/>
        </w:rPr>
        <w:t>了</w:t>
      </w:r>
      <w:r w:rsidR="004454B2" w:rsidRPr="00833A93">
        <w:rPr>
          <w:rFonts w:ascii="仿宋_GB2312" w:eastAsia="仿宋_GB2312" w:hAnsi="Times New Roman"/>
          <w:sz w:val="32"/>
          <w:szCs w:val="32"/>
        </w:rPr>
        <w:t>人人知晓政策、人人参与</w:t>
      </w:r>
      <w:r w:rsidR="004454B2" w:rsidRPr="00833A93">
        <w:rPr>
          <w:rFonts w:ascii="仿宋_GB2312" w:eastAsia="仿宋_GB2312" w:hAnsi="Times New Roman" w:hint="eastAsia"/>
          <w:sz w:val="32"/>
          <w:szCs w:val="32"/>
        </w:rPr>
        <w:t>教育</w:t>
      </w:r>
      <w:r w:rsidR="004454B2" w:rsidRPr="00833A93">
        <w:rPr>
          <w:rFonts w:ascii="仿宋_GB2312" w:eastAsia="仿宋_GB2312" w:hAnsi="Times New Roman"/>
          <w:sz w:val="32"/>
          <w:szCs w:val="32"/>
        </w:rPr>
        <w:t>扶贫的浓厚氛围</w:t>
      </w:r>
      <w:r w:rsidR="00B811ED" w:rsidRPr="00833A93">
        <w:rPr>
          <w:rFonts w:ascii="仿宋_GB2312" w:eastAsia="仿宋_GB2312" w:hAnsi="Times New Roman" w:hint="eastAsia"/>
          <w:sz w:val="32"/>
          <w:szCs w:val="32"/>
        </w:rPr>
        <w:t>。</w:t>
      </w:r>
    </w:p>
    <w:p w:rsidR="003328D3" w:rsidRPr="003328D3" w:rsidRDefault="005454BD" w:rsidP="00893EA3">
      <w:pPr>
        <w:widowControl/>
        <w:spacing w:line="580" w:lineRule="exact"/>
        <w:ind w:firstLineChars="200" w:firstLine="643"/>
        <w:jc w:val="left"/>
        <w:rPr>
          <w:rFonts w:ascii="仿宋_GB2312" w:eastAsia="仿宋_GB2312"/>
          <w:sz w:val="32"/>
          <w:szCs w:val="32"/>
        </w:rPr>
      </w:pPr>
      <w:r>
        <w:rPr>
          <w:rFonts w:ascii="楷体_GB2312" w:eastAsia="楷体_GB2312" w:hAnsi="黑体" w:cs="宋体" w:hint="eastAsia"/>
          <w:b/>
          <w:color w:val="454545"/>
          <w:kern w:val="0"/>
          <w:sz w:val="32"/>
          <w:szCs w:val="32"/>
        </w:rPr>
        <w:t>（二）</w:t>
      </w:r>
      <w:r w:rsidR="00B365E1" w:rsidRPr="003328D3">
        <w:rPr>
          <w:rFonts w:ascii="楷体_GB2312" w:eastAsia="楷体_GB2312" w:hAnsi="黑体" w:cs="宋体" w:hint="eastAsia"/>
          <w:b/>
          <w:color w:val="454545"/>
          <w:kern w:val="0"/>
          <w:sz w:val="32"/>
          <w:szCs w:val="32"/>
        </w:rPr>
        <w:t>严格落实</w:t>
      </w:r>
      <w:r w:rsidR="00875813" w:rsidRPr="003328D3">
        <w:rPr>
          <w:rFonts w:ascii="楷体_GB2312" w:eastAsia="楷体_GB2312" w:hAnsi="黑体" w:cs="宋体"/>
          <w:b/>
          <w:color w:val="454545"/>
          <w:kern w:val="0"/>
          <w:sz w:val="32"/>
          <w:szCs w:val="32"/>
        </w:rPr>
        <w:t>教育资助政策</w:t>
      </w:r>
      <w:r w:rsidR="00B365E1" w:rsidRPr="003328D3">
        <w:rPr>
          <w:rFonts w:ascii="楷体_GB2312" w:eastAsia="楷体_GB2312" w:hAnsi="黑体" w:cs="宋体" w:hint="eastAsia"/>
          <w:b/>
          <w:color w:val="454545"/>
          <w:kern w:val="0"/>
          <w:sz w:val="32"/>
          <w:szCs w:val="32"/>
        </w:rPr>
        <w:t>，</w:t>
      </w:r>
      <w:r w:rsidR="00391A0D">
        <w:rPr>
          <w:rFonts w:ascii="楷体_GB2312" w:eastAsia="楷体_GB2312" w:hAnsi="黑体" w:cs="宋体" w:hint="eastAsia"/>
          <w:b/>
          <w:color w:val="454545"/>
          <w:kern w:val="0"/>
          <w:sz w:val="32"/>
          <w:szCs w:val="32"/>
        </w:rPr>
        <w:t>教育资助实现精准全覆盖</w:t>
      </w:r>
      <w:r w:rsidR="004B60EC" w:rsidRPr="003328D3">
        <w:rPr>
          <w:rFonts w:ascii="楷体_GB2312" w:eastAsia="楷体_GB2312" w:hAnsi="黑体" w:cs="宋体" w:hint="eastAsia"/>
          <w:b/>
          <w:color w:val="454545"/>
          <w:kern w:val="0"/>
          <w:sz w:val="32"/>
          <w:szCs w:val="32"/>
        </w:rPr>
        <w:t>。</w:t>
      </w:r>
      <w:r w:rsidR="0007306C" w:rsidRPr="003328D3">
        <w:rPr>
          <w:rFonts w:ascii="仿宋_GB2312" w:eastAsia="仿宋_GB2312" w:hint="eastAsia"/>
          <w:sz w:val="32"/>
          <w:szCs w:val="32"/>
        </w:rPr>
        <w:t>近年来，</w:t>
      </w:r>
      <w:r w:rsidR="00966225" w:rsidRPr="003328D3">
        <w:rPr>
          <w:rFonts w:ascii="仿宋_GB2312" w:eastAsia="仿宋_GB2312" w:hint="eastAsia"/>
          <w:sz w:val="32"/>
          <w:szCs w:val="32"/>
        </w:rPr>
        <w:t>全市</w:t>
      </w:r>
      <w:r w:rsidR="0007306C" w:rsidRPr="003328D3">
        <w:rPr>
          <w:rFonts w:ascii="仿宋_GB2312" w:eastAsia="仿宋_GB2312" w:hint="eastAsia"/>
          <w:sz w:val="32"/>
          <w:szCs w:val="32"/>
        </w:rPr>
        <w:t>坚持把学生资助与教育脱贫有机结合，</w:t>
      </w:r>
      <w:r w:rsidR="00C1579C">
        <w:rPr>
          <w:rFonts w:ascii="仿宋_GB2312" w:eastAsia="仿宋_GB2312" w:hint="eastAsia"/>
          <w:sz w:val="32"/>
          <w:szCs w:val="32"/>
        </w:rPr>
        <w:t>严格</w:t>
      </w:r>
      <w:r w:rsidR="00C1579C" w:rsidRPr="003328D3">
        <w:rPr>
          <w:rFonts w:ascii="仿宋_GB2312" w:eastAsia="仿宋_GB2312" w:hint="eastAsia"/>
          <w:sz w:val="32"/>
          <w:szCs w:val="32"/>
        </w:rPr>
        <w:t>认真</w:t>
      </w:r>
      <w:r w:rsidR="00C1579C">
        <w:rPr>
          <w:rFonts w:ascii="仿宋_GB2312" w:eastAsia="仿宋_GB2312" w:hint="eastAsia"/>
          <w:sz w:val="32"/>
          <w:szCs w:val="32"/>
        </w:rPr>
        <w:t>地</w:t>
      </w:r>
      <w:r w:rsidR="00C1579C" w:rsidRPr="003328D3">
        <w:rPr>
          <w:rFonts w:ascii="仿宋_GB2312" w:eastAsia="仿宋_GB2312" w:hint="eastAsia"/>
          <w:sz w:val="32"/>
          <w:szCs w:val="32"/>
        </w:rPr>
        <w:t>落实</w:t>
      </w:r>
      <w:r w:rsidR="00D2144E">
        <w:rPr>
          <w:rFonts w:ascii="仿宋_GB2312" w:eastAsia="仿宋_GB2312" w:hint="eastAsia"/>
          <w:sz w:val="32"/>
          <w:szCs w:val="32"/>
        </w:rPr>
        <w:t>好</w:t>
      </w:r>
      <w:r w:rsidR="00C1579C">
        <w:rPr>
          <w:rFonts w:ascii="仿宋_GB2312" w:eastAsia="仿宋_GB2312" w:hint="eastAsia"/>
          <w:sz w:val="32"/>
          <w:szCs w:val="32"/>
        </w:rPr>
        <w:t>国家</w:t>
      </w:r>
      <w:r w:rsidR="00DD7505">
        <w:rPr>
          <w:rFonts w:ascii="仿宋_GB2312" w:eastAsia="仿宋_GB2312"/>
          <w:sz w:val="32"/>
          <w:szCs w:val="32"/>
        </w:rPr>
        <w:t>学前教育</w:t>
      </w:r>
      <w:r w:rsidR="00C1579C" w:rsidRPr="003328D3">
        <w:rPr>
          <w:rFonts w:ascii="仿宋_GB2312" w:eastAsia="仿宋_GB2312"/>
          <w:sz w:val="32"/>
          <w:szCs w:val="32"/>
        </w:rPr>
        <w:t>补助、</w:t>
      </w:r>
      <w:r w:rsidR="00C1579C" w:rsidRPr="003328D3">
        <w:rPr>
          <w:rFonts w:ascii="仿宋_GB2312" w:eastAsia="仿宋_GB2312" w:hint="eastAsia"/>
          <w:sz w:val="32"/>
          <w:szCs w:val="32"/>
        </w:rPr>
        <w:t>城乡</w:t>
      </w:r>
      <w:r w:rsidR="00C1579C" w:rsidRPr="003328D3">
        <w:rPr>
          <w:rFonts w:ascii="仿宋_GB2312" w:eastAsia="仿宋_GB2312"/>
          <w:sz w:val="32"/>
          <w:szCs w:val="32"/>
        </w:rPr>
        <w:t>义务教育</w:t>
      </w:r>
      <w:r w:rsidR="00C1579C" w:rsidRPr="003328D3">
        <w:rPr>
          <w:rFonts w:ascii="仿宋_GB2312" w:eastAsia="仿宋_GB2312" w:hint="eastAsia"/>
          <w:sz w:val="32"/>
          <w:szCs w:val="32"/>
        </w:rPr>
        <w:t>“两免一补”</w:t>
      </w:r>
      <w:r w:rsidR="00C1579C" w:rsidRPr="003328D3">
        <w:rPr>
          <w:rFonts w:ascii="仿宋_GB2312" w:eastAsia="仿宋_GB2312"/>
          <w:sz w:val="32"/>
          <w:szCs w:val="32"/>
        </w:rPr>
        <w:t>、建档立</w:t>
      </w:r>
      <w:proofErr w:type="gramStart"/>
      <w:r w:rsidR="00C1579C" w:rsidRPr="003328D3">
        <w:rPr>
          <w:rFonts w:ascii="仿宋_GB2312" w:eastAsia="仿宋_GB2312"/>
          <w:sz w:val="32"/>
          <w:szCs w:val="32"/>
        </w:rPr>
        <w:t>卡家庭</w:t>
      </w:r>
      <w:proofErr w:type="gramEnd"/>
      <w:r w:rsidR="00C1579C" w:rsidRPr="003328D3">
        <w:rPr>
          <w:rFonts w:ascii="仿宋_GB2312" w:eastAsia="仿宋_GB2312"/>
          <w:sz w:val="32"/>
          <w:szCs w:val="32"/>
        </w:rPr>
        <w:t xml:space="preserve">学生 </w:t>
      </w:r>
      <w:r w:rsidR="00C1579C" w:rsidRPr="003328D3">
        <w:rPr>
          <w:rFonts w:ascii="仿宋_GB2312" w:eastAsia="仿宋_GB2312"/>
          <w:sz w:val="32"/>
          <w:szCs w:val="32"/>
        </w:rPr>
        <w:t>“</w:t>
      </w:r>
      <w:r w:rsidR="00C1579C" w:rsidRPr="003328D3">
        <w:rPr>
          <w:rFonts w:ascii="仿宋_GB2312" w:eastAsia="仿宋_GB2312"/>
          <w:sz w:val="32"/>
          <w:szCs w:val="32"/>
        </w:rPr>
        <w:t>三免</w:t>
      </w:r>
      <w:proofErr w:type="gramStart"/>
      <w:r w:rsidR="00C1579C" w:rsidRPr="003328D3">
        <w:rPr>
          <w:rFonts w:ascii="仿宋_GB2312" w:eastAsia="仿宋_GB2312"/>
          <w:sz w:val="32"/>
          <w:szCs w:val="32"/>
        </w:rPr>
        <w:t>一</w:t>
      </w:r>
      <w:proofErr w:type="gramEnd"/>
      <w:r w:rsidR="00C1579C" w:rsidRPr="003328D3">
        <w:rPr>
          <w:rFonts w:ascii="仿宋_GB2312" w:eastAsia="仿宋_GB2312"/>
          <w:sz w:val="32"/>
          <w:szCs w:val="32"/>
        </w:rPr>
        <w:t>助</w:t>
      </w:r>
      <w:r w:rsidR="00C1579C" w:rsidRPr="003328D3">
        <w:rPr>
          <w:rFonts w:ascii="仿宋_GB2312" w:eastAsia="仿宋_GB2312"/>
          <w:sz w:val="32"/>
          <w:szCs w:val="32"/>
        </w:rPr>
        <w:t>”</w:t>
      </w:r>
      <w:r w:rsidR="00C1579C" w:rsidRPr="003328D3">
        <w:rPr>
          <w:rFonts w:ascii="仿宋_GB2312" w:eastAsia="仿宋_GB2312" w:hint="eastAsia"/>
          <w:sz w:val="32"/>
          <w:szCs w:val="32"/>
        </w:rPr>
        <w:t>、</w:t>
      </w:r>
      <w:r w:rsidR="00C1579C" w:rsidRPr="003328D3">
        <w:rPr>
          <w:rFonts w:ascii="仿宋_GB2312" w:eastAsia="仿宋_GB2312"/>
          <w:sz w:val="32"/>
          <w:szCs w:val="32"/>
        </w:rPr>
        <w:t>营养改善计划、大学贫困新生路费补助、高校助学金、生源地助学贷款</w:t>
      </w:r>
      <w:r w:rsidR="00C1579C" w:rsidRPr="003328D3">
        <w:rPr>
          <w:rFonts w:ascii="仿宋_GB2312" w:eastAsia="仿宋_GB2312" w:hint="eastAsia"/>
          <w:sz w:val="32"/>
          <w:szCs w:val="32"/>
        </w:rPr>
        <w:t>以及高考专项计划</w:t>
      </w:r>
      <w:r w:rsidR="00C1579C" w:rsidRPr="003328D3">
        <w:rPr>
          <w:rFonts w:ascii="仿宋_GB2312" w:eastAsia="仿宋_GB2312"/>
          <w:sz w:val="32"/>
          <w:szCs w:val="32"/>
        </w:rPr>
        <w:t>等</w:t>
      </w:r>
      <w:r w:rsidR="00C1579C" w:rsidRPr="003328D3">
        <w:rPr>
          <w:rFonts w:ascii="仿宋_GB2312" w:eastAsia="仿宋_GB2312" w:hint="eastAsia"/>
          <w:sz w:val="32"/>
          <w:szCs w:val="32"/>
        </w:rPr>
        <w:t>一系列教育资助政策</w:t>
      </w:r>
      <w:r w:rsidR="00C1579C">
        <w:rPr>
          <w:rFonts w:ascii="仿宋_GB2312" w:eastAsia="仿宋_GB2312" w:hint="eastAsia"/>
          <w:sz w:val="32"/>
          <w:szCs w:val="32"/>
        </w:rPr>
        <w:t>，</w:t>
      </w:r>
      <w:r w:rsidR="00024B44" w:rsidRPr="003328D3">
        <w:rPr>
          <w:rFonts w:ascii="仿宋_GB2312" w:eastAsia="仿宋_GB2312" w:hint="eastAsia"/>
          <w:sz w:val="32"/>
          <w:szCs w:val="32"/>
        </w:rPr>
        <w:t>三年来，有</w:t>
      </w:r>
      <w:r w:rsidR="00706574">
        <w:rPr>
          <w:rFonts w:ascii="仿宋_GB2312" w:eastAsia="仿宋_GB2312" w:hint="eastAsia"/>
          <w:sz w:val="32"/>
          <w:szCs w:val="32"/>
        </w:rPr>
        <w:t>50</w:t>
      </w:r>
      <w:r w:rsidR="00D1088A">
        <w:rPr>
          <w:rFonts w:ascii="仿宋_GB2312" w:eastAsia="仿宋_GB2312" w:hint="eastAsia"/>
          <w:sz w:val="32"/>
          <w:szCs w:val="32"/>
        </w:rPr>
        <w:t>多</w:t>
      </w:r>
      <w:r w:rsidR="00024B44" w:rsidRPr="003328D3">
        <w:rPr>
          <w:rFonts w:ascii="仿宋_GB2312" w:eastAsia="仿宋_GB2312" w:hint="eastAsia"/>
          <w:sz w:val="32"/>
          <w:szCs w:val="32"/>
        </w:rPr>
        <w:t>万人次通过“免、助、补、奖、贷”等多种形式不同程度的受到资助，基本解决了家庭经济困难学生顺利完成学业问题，</w:t>
      </w:r>
      <w:r w:rsidR="00C0569B" w:rsidRPr="003328D3">
        <w:rPr>
          <w:rFonts w:ascii="仿宋_GB2312" w:eastAsia="仿宋_GB2312"/>
          <w:sz w:val="32"/>
          <w:szCs w:val="32"/>
        </w:rPr>
        <w:t>构建了从学前教育到高等教育全覆盖的贫困学生资助体系</w:t>
      </w:r>
      <w:r w:rsidR="00C1579C">
        <w:rPr>
          <w:rFonts w:ascii="仿宋_GB2312" w:eastAsia="仿宋_GB2312" w:hint="eastAsia"/>
          <w:sz w:val="32"/>
          <w:szCs w:val="32"/>
        </w:rPr>
        <w:t>。</w:t>
      </w:r>
    </w:p>
    <w:p w:rsidR="00FD317D" w:rsidRPr="003328D3" w:rsidRDefault="003328D3" w:rsidP="00893EA3">
      <w:pPr>
        <w:widowControl/>
        <w:spacing w:line="580" w:lineRule="exact"/>
        <w:ind w:firstLineChars="200" w:firstLine="640"/>
        <w:jc w:val="left"/>
        <w:rPr>
          <w:rFonts w:ascii="仿宋_GB2312" w:eastAsia="仿宋_GB2312"/>
          <w:sz w:val="32"/>
          <w:szCs w:val="32"/>
        </w:rPr>
      </w:pPr>
      <w:r w:rsidRPr="003E2CE7">
        <w:rPr>
          <w:rFonts w:ascii="仿宋_GB2312" w:eastAsia="仿宋_GB2312" w:hint="eastAsia"/>
          <w:sz w:val="32"/>
          <w:szCs w:val="32"/>
        </w:rPr>
        <w:t>近三年来，我市共</w:t>
      </w:r>
      <w:r>
        <w:rPr>
          <w:rFonts w:ascii="仿宋_GB2312" w:eastAsia="仿宋_GB2312" w:hint="eastAsia"/>
          <w:sz w:val="32"/>
          <w:szCs w:val="32"/>
        </w:rPr>
        <w:t>将</w:t>
      </w:r>
      <w:r w:rsidRPr="003E2CE7">
        <w:rPr>
          <w:rFonts w:ascii="仿宋_GB2312" w:eastAsia="仿宋_GB2312" w:hint="eastAsia"/>
          <w:sz w:val="32"/>
          <w:szCs w:val="32"/>
        </w:rPr>
        <w:t>786所幼儿园22.28万人次纳入了资助范围，为2.31万人次减免了保教费、餐费，资助比例占在园幼儿10.3％。为义务教育阶段学生</w:t>
      </w:r>
      <w:r w:rsidR="00A5247E" w:rsidRPr="003E2CE7">
        <w:rPr>
          <w:rFonts w:ascii="仿宋_GB2312" w:eastAsia="仿宋_GB2312" w:hint="eastAsia"/>
          <w:sz w:val="32"/>
          <w:szCs w:val="32"/>
        </w:rPr>
        <w:t>全部</w:t>
      </w:r>
      <w:r w:rsidRPr="003E2CE7">
        <w:rPr>
          <w:rFonts w:ascii="仿宋_GB2312" w:eastAsia="仿宋_GB2312" w:hint="eastAsia"/>
          <w:sz w:val="32"/>
          <w:szCs w:val="32"/>
        </w:rPr>
        <w:t>免除了学杂费、课本费，补充公用经费12.5亿元。有2.79万名家庭困难学生享受到生活补贴（全市共有寄宿制学生9.66万名学生），占寄宿制学生28.9%，补贴资金9126万元。2017年为全市10070名建档立</w:t>
      </w:r>
      <w:proofErr w:type="gramStart"/>
      <w:r w:rsidRPr="003E2CE7">
        <w:rPr>
          <w:rFonts w:ascii="仿宋_GB2312" w:eastAsia="仿宋_GB2312" w:hint="eastAsia"/>
          <w:sz w:val="32"/>
          <w:szCs w:val="32"/>
        </w:rPr>
        <w:t>卡家庭</w:t>
      </w:r>
      <w:proofErr w:type="gramEnd"/>
      <w:r w:rsidRPr="003E2CE7">
        <w:rPr>
          <w:rFonts w:ascii="仿宋_GB2312" w:eastAsia="仿宋_GB2312" w:hint="eastAsia"/>
          <w:sz w:val="32"/>
          <w:szCs w:val="32"/>
        </w:rPr>
        <w:t>学生落实“三免</w:t>
      </w:r>
      <w:proofErr w:type="gramStart"/>
      <w:r w:rsidRPr="003E2CE7">
        <w:rPr>
          <w:rFonts w:ascii="仿宋_GB2312" w:eastAsia="仿宋_GB2312" w:hint="eastAsia"/>
          <w:sz w:val="32"/>
          <w:szCs w:val="32"/>
        </w:rPr>
        <w:t>一</w:t>
      </w:r>
      <w:proofErr w:type="gramEnd"/>
      <w:r w:rsidRPr="003E2CE7">
        <w:rPr>
          <w:rFonts w:ascii="仿宋_GB2312" w:eastAsia="仿宋_GB2312" w:hint="eastAsia"/>
          <w:sz w:val="32"/>
          <w:szCs w:val="32"/>
        </w:rPr>
        <w:t>助”资金5101.5万元，为4.08万人次的普高学生资助资金7480万元。中等职业在校学生享受免学费人数8.46万人次，占在校生93%、免学费资金1.79亿元；享受助学金人数约4.47万人次，占一二年级在校学生75%</w:t>
      </w:r>
      <w:r w:rsidR="007B116B">
        <w:rPr>
          <w:rFonts w:ascii="仿宋_GB2312" w:eastAsia="仿宋_GB2312" w:hint="eastAsia"/>
          <w:sz w:val="32"/>
          <w:szCs w:val="32"/>
        </w:rPr>
        <w:t>。市属高</w:t>
      </w:r>
      <w:r w:rsidR="007B116B">
        <w:rPr>
          <w:rFonts w:ascii="仿宋_GB2312" w:eastAsia="仿宋_GB2312" w:hint="eastAsia"/>
          <w:sz w:val="32"/>
          <w:szCs w:val="32"/>
        </w:rPr>
        <w:lastRenderedPageBreak/>
        <w:t>校国家奖学金、励志奖学金、助学金共</w:t>
      </w:r>
      <w:r w:rsidRPr="003E2CE7">
        <w:rPr>
          <w:rFonts w:ascii="仿宋_GB2312" w:eastAsia="仿宋_GB2312" w:hint="eastAsia"/>
          <w:sz w:val="32"/>
          <w:szCs w:val="32"/>
        </w:rPr>
        <w:t>资助在校大学生9741人，资助资金3111万元。为3.97万人次家庭经济困难学生办理了生源地信用助学贷款，贷款金额达2.5亿元，贷款审批率达到93%。生源地信用助学贷款审批率、贷款总金额等各项指标在全省排名第一。三年来市级财政贴息和风险金共计256万元。</w:t>
      </w:r>
    </w:p>
    <w:p w:rsidR="004F00B4" w:rsidRPr="005454BD" w:rsidRDefault="00EA431D" w:rsidP="004F00B4">
      <w:pPr>
        <w:widowControl/>
        <w:spacing w:line="580" w:lineRule="exact"/>
        <w:ind w:firstLineChars="200" w:firstLine="643"/>
        <w:jc w:val="left"/>
        <w:rPr>
          <w:rFonts w:ascii="仿宋_GB2312" w:eastAsia="仿宋_GB2312"/>
          <w:sz w:val="32"/>
          <w:szCs w:val="32"/>
        </w:rPr>
      </w:pPr>
      <w:r>
        <w:rPr>
          <w:rFonts w:ascii="楷体_GB2312" w:eastAsia="楷体_GB2312" w:hAnsi="黑体" w:cs="宋体" w:hint="eastAsia"/>
          <w:b/>
          <w:color w:val="454545"/>
          <w:kern w:val="0"/>
          <w:sz w:val="32"/>
          <w:szCs w:val="32"/>
        </w:rPr>
        <w:t>（三）</w:t>
      </w:r>
      <w:r w:rsidR="009A78C6" w:rsidRPr="00EA431D">
        <w:rPr>
          <w:rFonts w:ascii="楷体_GB2312" w:eastAsia="楷体_GB2312" w:hAnsi="黑体" w:cs="宋体" w:hint="eastAsia"/>
          <w:b/>
          <w:color w:val="454545"/>
          <w:kern w:val="0"/>
          <w:sz w:val="32"/>
          <w:szCs w:val="32"/>
        </w:rPr>
        <w:t>争取社会力量支持，形成</w:t>
      </w:r>
      <w:r w:rsidR="00403843" w:rsidRPr="00EA431D">
        <w:rPr>
          <w:rFonts w:ascii="楷体_GB2312" w:eastAsia="楷体_GB2312" w:hAnsi="黑体" w:cs="宋体" w:hint="eastAsia"/>
          <w:b/>
          <w:color w:val="454545"/>
          <w:kern w:val="0"/>
          <w:sz w:val="32"/>
          <w:szCs w:val="32"/>
        </w:rPr>
        <w:t>捐资助教</w:t>
      </w:r>
      <w:r w:rsidR="00867988" w:rsidRPr="00EA431D">
        <w:rPr>
          <w:rFonts w:ascii="楷体_GB2312" w:eastAsia="楷体_GB2312" w:hAnsi="黑体" w:cs="宋体" w:hint="eastAsia"/>
          <w:b/>
          <w:color w:val="454545"/>
          <w:kern w:val="0"/>
          <w:sz w:val="32"/>
          <w:szCs w:val="32"/>
        </w:rPr>
        <w:t>良好氛围</w:t>
      </w:r>
      <w:r w:rsidR="009A78C6" w:rsidRPr="00EA431D">
        <w:rPr>
          <w:rFonts w:ascii="楷体_GB2312" w:eastAsia="楷体_GB2312" w:hAnsi="黑体" w:cs="宋体" w:hint="eastAsia"/>
          <w:b/>
          <w:color w:val="454545"/>
          <w:kern w:val="0"/>
          <w:sz w:val="32"/>
          <w:szCs w:val="32"/>
        </w:rPr>
        <w:t>。</w:t>
      </w:r>
      <w:r w:rsidR="00235579" w:rsidRPr="009B50D3">
        <w:rPr>
          <w:rFonts w:ascii="仿宋_GB2312" w:eastAsia="仿宋_GB2312" w:hint="eastAsia"/>
          <w:spacing w:val="6"/>
          <w:sz w:val="32"/>
          <w:szCs w:val="32"/>
        </w:rPr>
        <w:t>自2015年成立了我市第一个教育基金会---“张家口林枫·郭明秋教育奖励基金会”以来，先后成立孟母教育助学基金会、华耐教育奖励资助、启动了“大好河山张家口·我爱我家慈善公益”活动</w:t>
      </w:r>
      <w:r w:rsidR="00235579">
        <w:rPr>
          <w:rFonts w:ascii="仿宋_GB2312" w:eastAsia="仿宋_GB2312" w:hint="eastAsia"/>
          <w:spacing w:val="6"/>
          <w:sz w:val="32"/>
          <w:szCs w:val="32"/>
        </w:rPr>
        <w:t>、光彩事业圆梦行动助学活动</w:t>
      </w:r>
      <w:r w:rsidR="00235579" w:rsidRPr="009B50D3">
        <w:rPr>
          <w:rFonts w:ascii="仿宋_GB2312" w:eastAsia="仿宋_GB2312" w:hint="eastAsia"/>
          <w:spacing w:val="6"/>
          <w:sz w:val="32"/>
          <w:szCs w:val="32"/>
        </w:rPr>
        <w:t>等，三年来，累计重点表彰全市优秀教师和资助贫困学生</w:t>
      </w:r>
      <w:proofErr w:type="gramStart"/>
      <w:r w:rsidR="00235579">
        <w:rPr>
          <w:rFonts w:ascii="仿宋_GB2312" w:eastAsia="仿宋_GB2312" w:hint="eastAsia"/>
          <w:spacing w:val="6"/>
          <w:sz w:val="32"/>
          <w:szCs w:val="32"/>
        </w:rPr>
        <w:t>767</w:t>
      </w:r>
      <w:r w:rsidR="00235579" w:rsidRPr="009B50D3">
        <w:rPr>
          <w:rFonts w:ascii="仿宋_GB2312" w:eastAsia="仿宋_GB2312" w:hint="eastAsia"/>
          <w:spacing w:val="6"/>
          <w:sz w:val="32"/>
          <w:szCs w:val="32"/>
        </w:rPr>
        <w:t>多名</w:t>
      </w:r>
      <w:proofErr w:type="gramEnd"/>
      <w:r w:rsidR="00235579" w:rsidRPr="009B50D3">
        <w:rPr>
          <w:rFonts w:ascii="仿宋_GB2312" w:eastAsia="仿宋_GB2312" w:hint="eastAsia"/>
          <w:spacing w:val="6"/>
          <w:sz w:val="32"/>
          <w:szCs w:val="32"/>
        </w:rPr>
        <w:t>，发放奖励资金</w:t>
      </w:r>
      <w:r w:rsidR="00235579">
        <w:rPr>
          <w:rFonts w:ascii="仿宋_GB2312" w:eastAsia="仿宋_GB2312" w:hint="eastAsia"/>
          <w:spacing w:val="6"/>
          <w:sz w:val="32"/>
          <w:szCs w:val="32"/>
        </w:rPr>
        <w:t>234</w:t>
      </w:r>
      <w:r w:rsidR="00235579" w:rsidRPr="009B50D3">
        <w:rPr>
          <w:rFonts w:ascii="仿宋_GB2312" w:eastAsia="仿宋_GB2312" w:hint="eastAsia"/>
          <w:spacing w:val="6"/>
          <w:sz w:val="32"/>
          <w:szCs w:val="32"/>
        </w:rPr>
        <w:t>万元。</w:t>
      </w:r>
      <w:r w:rsidR="004F00B4">
        <w:rPr>
          <w:rFonts w:ascii="仿宋_GB2312" w:eastAsia="仿宋_GB2312" w:hint="eastAsia"/>
          <w:sz w:val="32"/>
          <w:szCs w:val="32"/>
        </w:rPr>
        <w:t>不断</w:t>
      </w:r>
      <w:r w:rsidR="004F00B4" w:rsidRPr="005454BD">
        <w:rPr>
          <w:rFonts w:ascii="仿宋_GB2312" w:eastAsia="仿宋_GB2312" w:hint="eastAsia"/>
          <w:sz w:val="32"/>
          <w:szCs w:val="32"/>
        </w:rPr>
        <w:t>加大地方性政策支持力度，出台了地方性的《贫困家庭学生考取大学实施奖励的意见》，</w:t>
      </w:r>
      <w:r w:rsidR="004F00B4">
        <w:rPr>
          <w:rFonts w:ascii="仿宋_GB2312" w:eastAsia="仿宋_GB2312" w:hint="eastAsia"/>
          <w:sz w:val="32"/>
          <w:szCs w:val="32"/>
        </w:rPr>
        <w:t>将</w:t>
      </w:r>
      <w:r w:rsidR="004F00B4" w:rsidRPr="005454BD">
        <w:rPr>
          <w:rFonts w:ascii="仿宋_GB2312" w:eastAsia="仿宋_GB2312" w:hint="eastAsia"/>
          <w:sz w:val="32"/>
          <w:szCs w:val="32"/>
        </w:rPr>
        <w:t>贫困家庭高校学生入学路费资助标准提高到每人1000元，并实现建档立</w:t>
      </w:r>
      <w:proofErr w:type="gramStart"/>
      <w:r w:rsidR="004F00B4" w:rsidRPr="005454BD">
        <w:rPr>
          <w:rFonts w:ascii="仿宋_GB2312" w:eastAsia="仿宋_GB2312" w:hint="eastAsia"/>
          <w:sz w:val="32"/>
          <w:szCs w:val="32"/>
        </w:rPr>
        <w:t>卡贫困</w:t>
      </w:r>
      <w:proofErr w:type="gramEnd"/>
      <w:r w:rsidR="004F00B4" w:rsidRPr="005454BD">
        <w:rPr>
          <w:rFonts w:ascii="仿宋_GB2312" w:eastAsia="仿宋_GB2312" w:hint="eastAsia"/>
          <w:sz w:val="32"/>
          <w:szCs w:val="32"/>
        </w:rPr>
        <w:t>家庭全覆盖，</w:t>
      </w:r>
      <w:r w:rsidR="004F00B4">
        <w:rPr>
          <w:rFonts w:ascii="仿宋_GB2312" w:eastAsia="仿宋_GB2312" w:hint="eastAsia"/>
          <w:sz w:val="32"/>
          <w:szCs w:val="32"/>
        </w:rPr>
        <w:t>并</w:t>
      </w:r>
      <w:r w:rsidR="004F00B4" w:rsidRPr="005454BD">
        <w:rPr>
          <w:rFonts w:ascii="仿宋_GB2312" w:eastAsia="仿宋_GB2312" w:hint="eastAsia"/>
          <w:sz w:val="32"/>
          <w:szCs w:val="32"/>
        </w:rPr>
        <w:t>提供一次性高考奖励资助2000元。</w:t>
      </w:r>
    </w:p>
    <w:p w:rsidR="00EA431D" w:rsidRPr="00235579" w:rsidRDefault="0036159B" w:rsidP="0036159B">
      <w:pPr>
        <w:tabs>
          <w:tab w:val="left" w:pos="8820"/>
        </w:tabs>
        <w:spacing w:line="580" w:lineRule="exact"/>
        <w:ind w:firstLineChars="200" w:firstLine="640"/>
        <w:jc w:val="left"/>
        <w:rPr>
          <w:rFonts w:ascii="仿宋_GB2312" w:eastAsia="仿宋_GB2312"/>
          <w:spacing w:val="6"/>
          <w:sz w:val="32"/>
          <w:szCs w:val="32"/>
        </w:rPr>
      </w:pPr>
      <w:r>
        <w:rPr>
          <w:rFonts w:ascii="仿宋_GB2312" w:eastAsia="仿宋_GB2312" w:hint="eastAsia"/>
          <w:sz w:val="32"/>
          <w:szCs w:val="32"/>
        </w:rPr>
        <w:t>同时，</w:t>
      </w:r>
      <w:r w:rsidR="00235579" w:rsidRPr="0084558D">
        <w:rPr>
          <w:rFonts w:ascii="仿宋_GB2312" w:eastAsia="仿宋_GB2312" w:hint="eastAsia"/>
          <w:spacing w:val="6"/>
          <w:sz w:val="32"/>
          <w:szCs w:val="32"/>
        </w:rPr>
        <w:t>积极广泛争取社会团体、企业、个人的捐赠捐物，多渠道筹措教育扶贫资金和物资，加大对贫困学生的资助与帮扶和弥补办学经费的不足。</w:t>
      </w:r>
      <w:r w:rsidR="004F00B4" w:rsidRPr="005454BD">
        <w:rPr>
          <w:rFonts w:ascii="仿宋_GB2312" w:eastAsia="仿宋_GB2312" w:hint="eastAsia"/>
          <w:sz w:val="32"/>
          <w:szCs w:val="32"/>
        </w:rPr>
        <w:t>2010年8月我市在全省率先成立了专门的学生资助机构--捐赠助学科</w:t>
      </w:r>
      <w:r w:rsidR="004F00B4">
        <w:rPr>
          <w:rFonts w:ascii="仿宋_GB2312" w:eastAsia="仿宋_GB2312" w:hint="eastAsia"/>
          <w:sz w:val="32"/>
          <w:szCs w:val="32"/>
        </w:rPr>
        <w:t>。</w:t>
      </w:r>
      <w:r w:rsidR="00235579" w:rsidRPr="009B50D3">
        <w:rPr>
          <w:rFonts w:ascii="仿宋_GB2312" w:eastAsia="仿宋_GB2312" w:hint="eastAsia"/>
          <w:spacing w:val="6"/>
          <w:sz w:val="32"/>
          <w:szCs w:val="32"/>
        </w:rPr>
        <w:t>近年来，全市共争取社会资助资金达到</w:t>
      </w:r>
      <w:r w:rsidR="00235579">
        <w:rPr>
          <w:rFonts w:ascii="仿宋_GB2312" w:eastAsia="仿宋_GB2312" w:hint="eastAsia"/>
          <w:spacing w:val="6"/>
          <w:sz w:val="32"/>
          <w:szCs w:val="32"/>
        </w:rPr>
        <w:t>1.15亿</w:t>
      </w:r>
      <w:r w:rsidR="00235579" w:rsidRPr="009B50D3">
        <w:rPr>
          <w:rFonts w:ascii="仿宋_GB2312" w:eastAsia="仿宋_GB2312" w:hint="eastAsia"/>
          <w:spacing w:val="6"/>
          <w:sz w:val="32"/>
          <w:szCs w:val="32"/>
        </w:rPr>
        <w:t>元，捐资助教良好社会氛围已经形成。市教育局、阳原县学生资助管理中心被教育部授予“全国学生资助工作推荐学习单位”称号（全国232个，河北省7个）</w:t>
      </w:r>
      <w:r w:rsidR="00893EA3">
        <w:rPr>
          <w:rFonts w:ascii="仿宋_GB2312" w:eastAsia="仿宋_GB2312" w:hint="eastAsia"/>
          <w:spacing w:val="6"/>
          <w:sz w:val="32"/>
          <w:szCs w:val="32"/>
        </w:rPr>
        <w:t>。</w:t>
      </w:r>
      <w:r w:rsidR="00893EA3">
        <w:rPr>
          <w:rFonts w:ascii="仿宋_GB2312" w:eastAsia="仿宋_GB2312" w:hint="eastAsia"/>
          <w:sz w:val="32"/>
          <w:szCs w:val="32"/>
        </w:rPr>
        <w:t>目前</w:t>
      </w:r>
      <w:r w:rsidR="00FD45E5">
        <w:rPr>
          <w:rFonts w:ascii="仿宋_GB2312" w:eastAsia="仿宋_GB2312" w:hint="eastAsia"/>
          <w:sz w:val="32"/>
          <w:szCs w:val="32"/>
        </w:rPr>
        <w:t>，正在</w:t>
      </w:r>
      <w:r w:rsidR="008A5752" w:rsidRPr="00EA431D">
        <w:rPr>
          <w:rFonts w:ascii="仿宋_GB2312" w:eastAsia="仿宋_GB2312" w:hint="eastAsia"/>
          <w:sz w:val="32"/>
          <w:szCs w:val="32"/>
        </w:rPr>
        <w:t>与中国文化产业发展有限公司</w:t>
      </w:r>
      <w:r w:rsidR="00896296" w:rsidRPr="00EA431D">
        <w:rPr>
          <w:rFonts w:ascii="仿宋_GB2312" w:eastAsia="仿宋_GB2312" w:hint="eastAsia"/>
          <w:sz w:val="32"/>
          <w:szCs w:val="32"/>
        </w:rPr>
        <w:t>谋划成立全市教师奖</w:t>
      </w:r>
      <w:r w:rsidR="00896296" w:rsidRPr="00EA431D">
        <w:rPr>
          <w:rFonts w:ascii="仿宋_GB2312" w:eastAsia="仿宋_GB2312" w:hint="eastAsia"/>
          <w:sz w:val="32"/>
          <w:szCs w:val="32"/>
        </w:rPr>
        <w:lastRenderedPageBreak/>
        <w:t>励基金。</w:t>
      </w:r>
    </w:p>
    <w:p w:rsidR="007A009E" w:rsidRPr="003E2CE7" w:rsidRDefault="00225C22" w:rsidP="00893EA3">
      <w:pPr>
        <w:spacing w:line="580" w:lineRule="exact"/>
        <w:ind w:firstLineChars="200" w:firstLine="643"/>
        <w:jc w:val="left"/>
        <w:rPr>
          <w:rFonts w:ascii="仿宋_GB2312" w:eastAsia="仿宋_GB2312"/>
          <w:sz w:val="32"/>
          <w:szCs w:val="32"/>
        </w:rPr>
      </w:pPr>
      <w:r w:rsidRPr="005454BD">
        <w:rPr>
          <w:rFonts w:ascii="楷体_GB2312" w:eastAsia="楷体_GB2312" w:hAnsi="黑体" w:cs="宋体" w:hint="eastAsia"/>
          <w:b/>
          <w:color w:val="454545"/>
          <w:kern w:val="0"/>
          <w:sz w:val="32"/>
          <w:szCs w:val="32"/>
        </w:rPr>
        <w:t>（四）</w:t>
      </w:r>
      <w:r w:rsidR="00A73B86" w:rsidRPr="005454BD">
        <w:rPr>
          <w:rFonts w:ascii="楷体_GB2312" w:eastAsia="楷体_GB2312" w:hAnsi="黑体" w:cs="宋体" w:hint="eastAsia"/>
          <w:b/>
          <w:color w:val="454545"/>
          <w:kern w:val="0"/>
          <w:sz w:val="32"/>
          <w:szCs w:val="32"/>
        </w:rPr>
        <w:t>加强基础能力建设</w:t>
      </w:r>
      <w:r w:rsidR="009B4287" w:rsidRPr="005454BD">
        <w:rPr>
          <w:rFonts w:ascii="楷体_GB2312" w:eastAsia="楷体_GB2312" w:hAnsi="黑体" w:cs="宋体"/>
          <w:b/>
          <w:color w:val="454545"/>
          <w:kern w:val="0"/>
          <w:sz w:val="32"/>
          <w:szCs w:val="32"/>
        </w:rPr>
        <w:t>，改善贫困地区学校基础条件</w:t>
      </w:r>
      <w:r w:rsidRPr="005454BD">
        <w:rPr>
          <w:rFonts w:ascii="楷体_GB2312" w:eastAsia="楷体_GB2312" w:hAnsi="黑体" w:cs="宋体" w:hint="eastAsia"/>
          <w:b/>
          <w:color w:val="454545"/>
          <w:kern w:val="0"/>
          <w:sz w:val="32"/>
          <w:szCs w:val="32"/>
        </w:rPr>
        <w:t>。</w:t>
      </w:r>
      <w:r w:rsidR="00A73B86" w:rsidRPr="003E2CE7">
        <w:rPr>
          <w:rFonts w:ascii="仿宋_GB2312" w:eastAsia="仿宋_GB2312" w:hint="eastAsia"/>
          <w:sz w:val="32"/>
          <w:szCs w:val="32"/>
        </w:rPr>
        <w:t>将</w:t>
      </w:r>
      <w:r w:rsidR="009B4287" w:rsidRPr="003E2CE7">
        <w:rPr>
          <w:rFonts w:ascii="仿宋_GB2312" w:eastAsia="仿宋_GB2312"/>
          <w:sz w:val="32"/>
          <w:szCs w:val="32"/>
        </w:rPr>
        <w:t>“</w:t>
      </w:r>
      <w:r w:rsidR="009B4287" w:rsidRPr="003E2CE7">
        <w:rPr>
          <w:rFonts w:ascii="仿宋_GB2312" w:eastAsia="仿宋_GB2312"/>
          <w:sz w:val="32"/>
          <w:szCs w:val="32"/>
        </w:rPr>
        <w:t>全面改善贫困地区义务教育薄弱学校基本办学条件</w:t>
      </w:r>
      <w:r w:rsidR="009B4287" w:rsidRPr="003E2CE7">
        <w:rPr>
          <w:rFonts w:ascii="仿宋_GB2312" w:eastAsia="仿宋_GB2312"/>
          <w:sz w:val="32"/>
          <w:szCs w:val="32"/>
        </w:rPr>
        <w:t>”</w:t>
      </w:r>
      <w:r w:rsidR="009B4287" w:rsidRPr="003E2CE7">
        <w:rPr>
          <w:rFonts w:ascii="仿宋_GB2312" w:eastAsia="仿宋_GB2312"/>
          <w:sz w:val="32"/>
          <w:szCs w:val="32"/>
        </w:rPr>
        <w:t>工程与全市脱贫攻坚，美丽乡村建设任务相结合，</w:t>
      </w:r>
      <w:r w:rsidR="00A77FE2" w:rsidRPr="003E2CE7">
        <w:rPr>
          <w:rFonts w:ascii="仿宋_GB2312" w:eastAsia="仿宋_GB2312" w:hint="eastAsia"/>
          <w:sz w:val="32"/>
          <w:szCs w:val="32"/>
        </w:rPr>
        <w:t>近三年，</w:t>
      </w:r>
      <w:r w:rsidR="009B4287" w:rsidRPr="003E2CE7">
        <w:rPr>
          <w:rFonts w:ascii="仿宋_GB2312" w:eastAsia="仿宋_GB2312"/>
          <w:sz w:val="32"/>
          <w:szCs w:val="32"/>
        </w:rPr>
        <w:t>为</w:t>
      </w:r>
      <w:r w:rsidR="0002746C" w:rsidRPr="003E2CE7">
        <w:rPr>
          <w:rFonts w:ascii="仿宋_GB2312" w:eastAsia="仿宋_GB2312" w:hint="eastAsia"/>
          <w:sz w:val="32"/>
          <w:szCs w:val="32"/>
        </w:rPr>
        <w:t>全市13</w:t>
      </w:r>
      <w:r w:rsidR="007349F5">
        <w:rPr>
          <w:rFonts w:ascii="仿宋_GB2312" w:eastAsia="仿宋_GB2312" w:hint="eastAsia"/>
          <w:sz w:val="32"/>
          <w:szCs w:val="32"/>
        </w:rPr>
        <w:t>个</w:t>
      </w:r>
      <w:r w:rsidR="0002746C" w:rsidRPr="003E2CE7">
        <w:rPr>
          <w:rFonts w:ascii="仿宋_GB2312" w:eastAsia="仿宋_GB2312" w:hint="eastAsia"/>
          <w:sz w:val="32"/>
          <w:szCs w:val="32"/>
        </w:rPr>
        <w:t>县区548所</w:t>
      </w:r>
      <w:r w:rsidR="009B4287" w:rsidRPr="003E2CE7">
        <w:rPr>
          <w:rFonts w:ascii="仿宋_GB2312" w:eastAsia="仿宋_GB2312"/>
          <w:sz w:val="32"/>
          <w:szCs w:val="32"/>
        </w:rPr>
        <w:t>学校新建校舍，整修操场、围墙</w:t>
      </w:r>
      <w:r w:rsidR="00A77FE2" w:rsidRPr="003E2CE7">
        <w:rPr>
          <w:rFonts w:ascii="仿宋_GB2312" w:eastAsia="仿宋_GB2312" w:hint="eastAsia"/>
          <w:sz w:val="32"/>
          <w:szCs w:val="32"/>
        </w:rPr>
        <w:t>、</w:t>
      </w:r>
      <w:r w:rsidR="00BE153B" w:rsidRPr="003E2CE7">
        <w:rPr>
          <w:rFonts w:ascii="仿宋_GB2312" w:eastAsia="仿宋_GB2312"/>
          <w:sz w:val="32"/>
          <w:szCs w:val="32"/>
        </w:rPr>
        <w:t>购买教学</w:t>
      </w:r>
      <w:r w:rsidR="009B4287" w:rsidRPr="003E2CE7">
        <w:rPr>
          <w:rFonts w:ascii="仿宋_GB2312" w:eastAsia="仿宋_GB2312"/>
          <w:sz w:val="32"/>
          <w:szCs w:val="32"/>
        </w:rPr>
        <w:t>设备</w:t>
      </w:r>
      <w:r w:rsidR="00FF5E7B">
        <w:rPr>
          <w:rFonts w:ascii="仿宋_GB2312" w:eastAsia="仿宋_GB2312" w:hint="eastAsia"/>
          <w:sz w:val="32"/>
          <w:szCs w:val="32"/>
        </w:rPr>
        <w:t>，</w:t>
      </w:r>
      <w:r w:rsidR="00231DD1" w:rsidRPr="003E2CE7">
        <w:rPr>
          <w:rFonts w:ascii="仿宋_GB2312" w:eastAsia="仿宋_GB2312" w:hint="eastAsia"/>
          <w:sz w:val="32"/>
          <w:szCs w:val="32"/>
        </w:rPr>
        <w:t>已</w:t>
      </w:r>
      <w:r w:rsidR="00A87358">
        <w:rPr>
          <w:rFonts w:ascii="仿宋_GB2312" w:eastAsia="仿宋_GB2312" w:hint="eastAsia"/>
          <w:sz w:val="32"/>
          <w:szCs w:val="32"/>
        </w:rPr>
        <w:t>累计</w:t>
      </w:r>
      <w:r w:rsidR="00231DD1" w:rsidRPr="003E2CE7">
        <w:rPr>
          <w:rFonts w:ascii="仿宋_GB2312" w:eastAsia="仿宋_GB2312" w:hint="eastAsia"/>
          <w:sz w:val="32"/>
          <w:szCs w:val="32"/>
        </w:rPr>
        <w:t>投入资金</w:t>
      </w:r>
      <w:r w:rsidR="00FF5E7B">
        <w:rPr>
          <w:rFonts w:ascii="仿宋_GB2312" w:eastAsia="仿宋_GB2312" w:hint="eastAsia"/>
          <w:sz w:val="32"/>
          <w:szCs w:val="32"/>
        </w:rPr>
        <w:t>10</w:t>
      </w:r>
      <w:r w:rsidR="00231DD1" w:rsidRPr="003E2CE7">
        <w:rPr>
          <w:rFonts w:ascii="仿宋_GB2312" w:eastAsia="仿宋_GB2312" w:hint="eastAsia"/>
          <w:sz w:val="32"/>
          <w:szCs w:val="32"/>
        </w:rPr>
        <w:t>亿</w:t>
      </w:r>
      <w:r w:rsidR="00FF5E7B">
        <w:rPr>
          <w:rFonts w:ascii="仿宋_GB2312" w:eastAsia="仿宋_GB2312" w:hint="eastAsia"/>
          <w:sz w:val="32"/>
          <w:szCs w:val="32"/>
        </w:rPr>
        <w:t>多</w:t>
      </w:r>
      <w:r w:rsidR="00231DD1" w:rsidRPr="003E2CE7">
        <w:rPr>
          <w:rFonts w:ascii="仿宋_GB2312" w:eastAsia="仿宋_GB2312" w:hint="eastAsia"/>
          <w:sz w:val="32"/>
          <w:szCs w:val="32"/>
        </w:rPr>
        <w:t>元，</w:t>
      </w:r>
      <w:r w:rsidR="007A009E" w:rsidRPr="003E2CE7">
        <w:rPr>
          <w:rFonts w:ascii="仿宋_GB2312" w:eastAsia="仿宋_GB2312" w:hint="eastAsia"/>
          <w:sz w:val="32"/>
          <w:szCs w:val="32"/>
        </w:rPr>
        <w:t>18.2万学生受益。校舍建设开工率和设施设备采购率</w:t>
      </w:r>
      <w:r w:rsidR="00A87358">
        <w:rPr>
          <w:rFonts w:ascii="仿宋_GB2312" w:eastAsia="仿宋_GB2312" w:hint="eastAsia"/>
          <w:sz w:val="32"/>
          <w:szCs w:val="32"/>
        </w:rPr>
        <w:t>提前一年</w:t>
      </w:r>
      <w:r w:rsidR="007A009E" w:rsidRPr="003E2CE7">
        <w:rPr>
          <w:rFonts w:ascii="仿宋_GB2312" w:eastAsia="仿宋_GB2312" w:hint="eastAsia"/>
          <w:sz w:val="32"/>
          <w:szCs w:val="32"/>
        </w:rPr>
        <w:t>实现</w:t>
      </w:r>
      <w:r w:rsidR="00A87358">
        <w:rPr>
          <w:rFonts w:ascii="仿宋_GB2312" w:eastAsia="仿宋_GB2312" w:hint="eastAsia"/>
          <w:sz w:val="32"/>
          <w:szCs w:val="32"/>
        </w:rPr>
        <w:t>国家规定的</w:t>
      </w:r>
      <w:r w:rsidR="00E2104B">
        <w:rPr>
          <w:rFonts w:ascii="仿宋_GB2312" w:eastAsia="仿宋_GB2312" w:hint="eastAsia"/>
          <w:sz w:val="32"/>
          <w:szCs w:val="32"/>
        </w:rPr>
        <w:t>“双一百”的目标，</w:t>
      </w:r>
      <w:r w:rsidR="00A87358">
        <w:rPr>
          <w:rFonts w:ascii="仿宋_GB2312" w:eastAsia="仿宋_GB2312" w:hint="eastAsia"/>
          <w:sz w:val="32"/>
          <w:szCs w:val="32"/>
        </w:rPr>
        <w:t>校舍</w:t>
      </w:r>
      <w:r w:rsidR="00BE1461" w:rsidRPr="003E2CE7">
        <w:rPr>
          <w:rFonts w:ascii="仿宋_GB2312" w:eastAsia="仿宋_GB2312" w:hint="eastAsia"/>
          <w:sz w:val="32"/>
          <w:szCs w:val="32"/>
        </w:rPr>
        <w:t>竣工率位列全省第二</w:t>
      </w:r>
      <w:r w:rsidR="00E2104B">
        <w:rPr>
          <w:rFonts w:ascii="仿宋_GB2312" w:eastAsia="仿宋_GB2312" w:hint="eastAsia"/>
          <w:sz w:val="32"/>
          <w:szCs w:val="32"/>
        </w:rPr>
        <w:t>。</w:t>
      </w:r>
      <w:r w:rsidR="000A1895">
        <w:rPr>
          <w:rFonts w:ascii="仿宋_GB2312" w:eastAsia="仿宋_GB2312" w:hAnsi="微软雅黑" w:hint="eastAsia"/>
          <w:sz w:val="32"/>
          <w:szCs w:val="32"/>
        </w:rPr>
        <w:t>争取</w:t>
      </w:r>
      <w:r w:rsidR="000A1895" w:rsidRPr="00E66ED6">
        <w:rPr>
          <w:rFonts w:ascii="仿宋_GB2312" w:eastAsia="仿宋_GB2312" w:hAnsi="微软雅黑" w:hint="eastAsia"/>
          <w:sz w:val="32"/>
          <w:szCs w:val="32"/>
        </w:rPr>
        <w:t>中央专项资金518.3万元</w:t>
      </w:r>
      <w:r w:rsidR="000A1895">
        <w:rPr>
          <w:rFonts w:ascii="仿宋_GB2312" w:eastAsia="仿宋_GB2312" w:hAnsi="微软雅黑" w:hint="eastAsia"/>
          <w:sz w:val="32"/>
          <w:szCs w:val="32"/>
        </w:rPr>
        <w:t>，</w:t>
      </w:r>
      <w:r w:rsidR="000A1895" w:rsidRPr="00E66ED6">
        <w:rPr>
          <w:rFonts w:ascii="仿宋_GB2312" w:eastAsia="仿宋_GB2312" w:hAnsi="微软雅黑" w:hint="eastAsia"/>
          <w:sz w:val="32"/>
          <w:szCs w:val="32"/>
        </w:rPr>
        <w:t>大力推进24所深度贫困村</w:t>
      </w:r>
      <w:r w:rsidR="000A1895">
        <w:rPr>
          <w:rFonts w:ascii="仿宋_GB2312" w:eastAsia="仿宋_GB2312" w:hAnsi="微软雅黑" w:hint="eastAsia"/>
          <w:sz w:val="32"/>
          <w:szCs w:val="32"/>
        </w:rPr>
        <w:t>幼儿园建设。</w:t>
      </w:r>
      <w:r w:rsidR="00E2104B">
        <w:rPr>
          <w:rFonts w:ascii="仿宋_GB2312" w:eastAsia="仿宋_GB2312" w:hint="eastAsia"/>
          <w:sz w:val="32"/>
          <w:szCs w:val="32"/>
        </w:rPr>
        <w:t>全面改薄持续开展和深入</w:t>
      </w:r>
      <w:proofErr w:type="gramStart"/>
      <w:r w:rsidR="00E2104B">
        <w:rPr>
          <w:rFonts w:ascii="仿宋_GB2312" w:eastAsia="仿宋_GB2312" w:hint="eastAsia"/>
          <w:sz w:val="32"/>
          <w:szCs w:val="32"/>
        </w:rPr>
        <w:t>推进</w:t>
      </w:r>
      <w:r w:rsidR="007A009E" w:rsidRPr="003E2CE7">
        <w:rPr>
          <w:rFonts w:ascii="仿宋_GB2312" w:eastAsia="仿宋_GB2312" w:hint="eastAsia"/>
          <w:sz w:val="32"/>
          <w:szCs w:val="32"/>
        </w:rPr>
        <w:t>极</w:t>
      </w:r>
      <w:proofErr w:type="gramEnd"/>
      <w:r w:rsidR="007A009E" w:rsidRPr="003E2CE7">
        <w:rPr>
          <w:rFonts w:ascii="仿宋_GB2312" w:eastAsia="仿宋_GB2312" w:hint="eastAsia"/>
          <w:sz w:val="32"/>
          <w:szCs w:val="32"/>
        </w:rPr>
        <w:t>大</w:t>
      </w:r>
      <w:r w:rsidR="00E2104B">
        <w:rPr>
          <w:rFonts w:ascii="仿宋_GB2312" w:eastAsia="仿宋_GB2312" w:hint="eastAsia"/>
          <w:sz w:val="32"/>
          <w:szCs w:val="32"/>
        </w:rPr>
        <w:t>地</w:t>
      </w:r>
      <w:r w:rsidR="007A009E" w:rsidRPr="003E2CE7">
        <w:rPr>
          <w:rFonts w:ascii="仿宋_GB2312" w:eastAsia="仿宋_GB2312" w:hint="eastAsia"/>
          <w:sz w:val="32"/>
          <w:szCs w:val="32"/>
        </w:rPr>
        <w:t>改善了贫困县区的办学条件，</w:t>
      </w:r>
      <w:r w:rsidR="006B6155" w:rsidRPr="003E2CE7">
        <w:rPr>
          <w:rFonts w:ascii="仿宋_GB2312" w:eastAsia="仿宋_GB2312" w:hint="eastAsia"/>
          <w:sz w:val="32"/>
          <w:szCs w:val="32"/>
        </w:rPr>
        <w:t>全市农村</w:t>
      </w:r>
      <w:r w:rsidR="000359D1" w:rsidRPr="003E2CE7">
        <w:rPr>
          <w:rFonts w:ascii="仿宋_GB2312" w:eastAsia="仿宋_GB2312"/>
          <w:sz w:val="32"/>
          <w:szCs w:val="32"/>
        </w:rPr>
        <w:t>优质教育资源覆盖面的不断扩大，</w:t>
      </w:r>
      <w:r w:rsidR="00294D16">
        <w:rPr>
          <w:rFonts w:ascii="仿宋_GB2312" w:eastAsia="仿宋_GB2312" w:hint="eastAsia"/>
          <w:sz w:val="32"/>
          <w:szCs w:val="32"/>
        </w:rPr>
        <w:t>县域内城乡教育差距逐渐缩小，</w:t>
      </w:r>
      <w:r w:rsidR="000359D1" w:rsidRPr="003E2CE7">
        <w:rPr>
          <w:rFonts w:ascii="仿宋_GB2312" w:eastAsia="仿宋_GB2312"/>
          <w:sz w:val="32"/>
          <w:szCs w:val="32"/>
        </w:rPr>
        <w:t>农村地区特别是边远山区学生就近入学得到了有效保障</w:t>
      </w:r>
      <w:r w:rsidR="000359D1" w:rsidRPr="003E2CE7">
        <w:rPr>
          <w:rFonts w:ascii="仿宋_GB2312" w:eastAsia="仿宋_GB2312" w:hint="eastAsia"/>
          <w:sz w:val="32"/>
          <w:szCs w:val="32"/>
        </w:rPr>
        <w:t>，</w:t>
      </w:r>
      <w:r w:rsidR="007A009E" w:rsidRPr="003E2CE7">
        <w:rPr>
          <w:rFonts w:ascii="仿宋_GB2312" w:eastAsia="仿宋_GB2312" w:hint="eastAsia"/>
          <w:sz w:val="32"/>
          <w:szCs w:val="32"/>
        </w:rPr>
        <w:t>为教育脱贫工作</w:t>
      </w:r>
      <w:r w:rsidR="00294D16">
        <w:rPr>
          <w:rFonts w:ascii="仿宋_GB2312" w:eastAsia="仿宋_GB2312" w:hint="eastAsia"/>
          <w:sz w:val="32"/>
          <w:szCs w:val="32"/>
        </w:rPr>
        <w:t>筑牢了底线</w:t>
      </w:r>
      <w:r w:rsidR="007A009E" w:rsidRPr="003E2CE7">
        <w:rPr>
          <w:rFonts w:ascii="仿宋_GB2312" w:eastAsia="仿宋_GB2312" w:hint="eastAsia"/>
          <w:sz w:val="32"/>
          <w:szCs w:val="32"/>
        </w:rPr>
        <w:t>。</w:t>
      </w:r>
    </w:p>
    <w:p w:rsidR="001E5525" w:rsidRPr="003E2CE7" w:rsidRDefault="00225C22" w:rsidP="00893EA3">
      <w:pPr>
        <w:spacing w:line="580" w:lineRule="exact"/>
        <w:ind w:firstLineChars="200" w:firstLine="643"/>
        <w:jc w:val="left"/>
        <w:rPr>
          <w:rFonts w:ascii="仿宋_GB2312" w:eastAsia="仿宋_GB2312"/>
          <w:sz w:val="32"/>
          <w:szCs w:val="32"/>
        </w:rPr>
      </w:pPr>
      <w:r w:rsidRPr="00024B44">
        <w:rPr>
          <w:rFonts w:ascii="楷体_GB2312" w:eastAsia="楷体_GB2312" w:hAnsi="黑体" w:cs="宋体" w:hint="eastAsia"/>
          <w:b/>
          <w:color w:val="454545"/>
          <w:kern w:val="0"/>
          <w:sz w:val="32"/>
          <w:szCs w:val="32"/>
        </w:rPr>
        <w:t>(</w:t>
      </w:r>
      <w:r w:rsidR="00C55C77" w:rsidRPr="00024B44">
        <w:rPr>
          <w:rFonts w:ascii="楷体_GB2312" w:eastAsia="楷体_GB2312" w:hAnsi="黑体" w:cs="宋体" w:hint="eastAsia"/>
          <w:b/>
          <w:color w:val="454545"/>
          <w:kern w:val="0"/>
          <w:sz w:val="32"/>
          <w:szCs w:val="32"/>
        </w:rPr>
        <w:t>五</w:t>
      </w:r>
      <w:r w:rsidRPr="00024B44">
        <w:rPr>
          <w:rFonts w:ascii="楷体_GB2312" w:eastAsia="楷体_GB2312" w:hAnsi="黑体" w:cs="宋体" w:hint="eastAsia"/>
          <w:b/>
          <w:color w:val="454545"/>
          <w:kern w:val="0"/>
          <w:sz w:val="32"/>
          <w:szCs w:val="32"/>
        </w:rPr>
        <w:t>)</w:t>
      </w:r>
      <w:r w:rsidR="00C55C77" w:rsidRPr="00024B44">
        <w:rPr>
          <w:rFonts w:ascii="楷体_GB2312" w:eastAsia="楷体_GB2312" w:hAnsi="黑体" w:cs="宋体" w:hint="eastAsia"/>
          <w:b/>
          <w:color w:val="454545"/>
          <w:kern w:val="0"/>
          <w:sz w:val="32"/>
          <w:szCs w:val="32"/>
        </w:rPr>
        <w:t>大力实施好</w:t>
      </w:r>
      <w:r w:rsidR="001E5525" w:rsidRPr="00024B44">
        <w:rPr>
          <w:rFonts w:ascii="楷体_GB2312" w:eastAsia="楷体_GB2312" w:hAnsi="黑体" w:cs="宋体" w:hint="eastAsia"/>
          <w:b/>
          <w:color w:val="454545"/>
          <w:kern w:val="0"/>
          <w:sz w:val="32"/>
          <w:szCs w:val="32"/>
        </w:rPr>
        <w:t>国家营养改善计划和市“蛋奶工程”</w:t>
      </w:r>
      <w:r w:rsidRPr="00024B44">
        <w:rPr>
          <w:rFonts w:ascii="楷体_GB2312" w:eastAsia="楷体_GB2312" w:hAnsi="黑体" w:cs="宋体" w:hint="eastAsia"/>
          <w:b/>
          <w:color w:val="454545"/>
          <w:kern w:val="0"/>
          <w:sz w:val="32"/>
          <w:szCs w:val="32"/>
        </w:rPr>
        <w:t>。</w:t>
      </w:r>
      <w:r w:rsidR="00AE2E62" w:rsidRPr="003E2CE7">
        <w:rPr>
          <w:rFonts w:ascii="仿宋_GB2312" w:eastAsia="仿宋_GB2312" w:hint="eastAsia"/>
          <w:sz w:val="32"/>
          <w:szCs w:val="32"/>
        </w:rPr>
        <w:t>2012年“国家营养改善计划”实施以来，</w:t>
      </w:r>
      <w:r w:rsidR="00BE153B" w:rsidRPr="003E2CE7">
        <w:rPr>
          <w:rFonts w:ascii="仿宋_GB2312" w:eastAsia="仿宋_GB2312" w:hint="eastAsia"/>
          <w:sz w:val="32"/>
          <w:szCs w:val="32"/>
        </w:rPr>
        <w:t>目前，我市</w:t>
      </w:r>
      <w:r w:rsidR="001E5525" w:rsidRPr="003E2CE7">
        <w:rPr>
          <w:rFonts w:ascii="仿宋_GB2312" w:eastAsia="仿宋_GB2312" w:hint="eastAsia"/>
          <w:sz w:val="32"/>
          <w:szCs w:val="32"/>
        </w:rPr>
        <w:t>国家、省营养改善计划已经覆盖全市9个国家级贫困县区和3个省级扶贫开发重点县区共309所学校、偏远教学点，食堂供餐率84.1%</w:t>
      </w:r>
      <w:r w:rsidR="00AE2E62" w:rsidRPr="003E2CE7">
        <w:rPr>
          <w:rFonts w:ascii="仿宋_GB2312" w:eastAsia="仿宋_GB2312" w:hint="eastAsia"/>
          <w:sz w:val="32"/>
          <w:szCs w:val="32"/>
        </w:rPr>
        <w:t>，</w:t>
      </w:r>
      <w:r w:rsidR="001E5525" w:rsidRPr="003E2CE7">
        <w:rPr>
          <w:rFonts w:ascii="仿宋_GB2312" w:eastAsia="仿宋_GB2312" w:hint="eastAsia"/>
          <w:sz w:val="32"/>
          <w:szCs w:val="32"/>
        </w:rPr>
        <w:t>位列全省第1，惠及11.3719万名农村中小学生，全年累计投入营养</w:t>
      </w:r>
      <w:proofErr w:type="gramStart"/>
      <w:r w:rsidR="001E5525" w:rsidRPr="003E2CE7">
        <w:rPr>
          <w:rFonts w:ascii="仿宋_GB2312" w:eastAsia="仿宋_GB2312" w:hint="eastAsia"/>
          <w:sz w:val="32"/>
          <w:szCs w:val="32"/>
        </w:rPr>
        <w:t>餐教育</w:t>
      </w:r>
      <w:proofErr w:type="gramEnd"/>
      <w:r w:rsidR="001E5525" w:rsidRPr="003E2CE7">
        <w:rPr>
          <w:rFonts w:ascii="仿宋_GB2312" w:eastAsia="仿宋_GB2312" w:hint="eastAsia"/>
          <w:sz w:val="32"/>
          <w:szCs w:val="32"/>
        </w:rPr>
        <w:t>扶贫资金8102.96万元</w:t>
      </w:r>
      <w:r w:rsidR="00AE2E62" w:rsidRPr="003E2CE7">
        <w:rPr>
          <w:rFonts w:ascii="仿宋_GB2312" w:eastAsia="仿宋_GB2312" w:hint="eastAsia"/>
          <w:sz w:val="32"/>
          <w:szCs w:val="32"/>
        </w:rPr>
        <w:t>。</w:t>
      </w:r>
      <w:r w:rsidR="00153C09" w:rsidRPr="003E2CE7">
        <w:rPr>
          <w:rFonts w:ascii="仿宋_GB2312" w:eastAsia="仿宋_GB2312" w:hint="eastAsia"/>
          <w:sz w:val="32"/>
          <w:szCs w:val="32"/>
        </w:rPr>
        <w:t>2011年</w:t>
      </w:r>
      <w:r w:rsidR="00C1579C">
        <w:rPr>
          <w:rFonts w:ascii="仿宋_GB2312" w:eastAsia="仿宋_GB2312" w:hint="eastAsia"/>
          <w:sz w:val="32"/>
          <w:szCs w:val="32"/>
        </w:rPr>
        <w:t>我市</w:t>
      </w:r>
      <w:r w:rsidR="00153C09" w:rsidRPr="003E2CE7">
        <w:rPr>
          <w:rFonts w:ascii="仿宋_GB2312" w:eastAsia="仿宋_GB2312" w:hint="eastAsia"/>
          <w:sz w:val="32"/>
          <w:szCs w:val="32"/>
        </w:rPr>
        <w:t>“蛋奶工程”实施以来，已经</w:t>
      </w:r>
      <w:r w:rsidR="001E5525" w:rsidRPr="003E2CE7">
        <w:rPr>
          <w:rFonts w:ascii="仿宋_GB2312" w:eastAsia="仿宋_GB2312" w:hint="eastAsia"/>
          <w:sz w:val="32"/>
          <w:szCs w:val="32"/>
        </w:rPr>
        <w:t>覆盖到国家、省营养改善计划没有覆盖的县区农村寄宿制学生，有98所学校、教学点4.0138万名学生受到扶贫资助，市县财政累计投入1741.33万元（市级资金120.91万，县区级资金1620.42万元），两项资金合计9844.29万元。</w:t>
      </w:r>
    </w:p>
    <w:p w:rsidR="00F83422" w:rsidRPr="003E2CE7" w:rsidRDefault="00225C22" w:rsidP="00893EA3">
      <w:pPr>
        <w:spacing w:line="580" w:lineRule="exact"/>
        <w:ind w:firstLineChars="200" w:firstLine="643"/>
        <w:jc w:val="left"/>
        <w:rPr>
          <w:rFonts w:ascii="仿宋_GB2312" w:eastAsia="仿宋_GB2312"/>
          <w:sz w:val="32"/>
          <w:szCs w:val="32"/>
        </w:rPr>
      </w:pPr>
      <w:r w:rsidRPr="00024B44">
        <w:rPr>
          <w:rFonts w:ascii="楷体_GB2312" w:eastAsia="楷体_GB2312" w:hAnsi="黑体" w:cs="宋体" w:hint="eastAsia"/>
          <w:b/>
          <w:color w:val="454545"/>
          <w:kern w:val="0"/>
          <w:sz w:val="32"/>
          <w:szCs w:val="32"/>
        </w:rPr>
        <w:lastRenderedPageBreak/>
        <w:t>（六）</w:t>
      </w:r>
      <w:r w:rsidR="00753CD8" w:rsidRPr="00024B44">
        <w:rPr>
          <w:rFonts w:ascii="楷体_GB2312" w:eastAsia="楷体_GB2312" w:hAnsi="黑体" w:cs="宋体" w:hint="eastAsia"/>
          <w:b/>
          <w:color w:val="454545"/>
          <w:kern w:val="0"/>
          <w:sz w:val="32"/>
          <w:szCs w:val="32"/>
        </w:rPr>
        <w:t>强化</w:t>
      </w:r>
      <w:r w:rsidR="00CB1A21" w:rsidRPr="00024B44">
        <w:rPr>
          <w:rFonts w:ascii="楷体_GB2312" w:eastAsia="楷体_GB2312" w:hAnsi="黑体" w:cs="宋体"/>
          <w:b/>
          <w:color w:val="454545"/>
          <w:kern w:val="0"/>
          <w:sz w:val="32"/>
          <w:szCs w:val="32"/>
        </w:rPr>
        <w:t>职业教育</w:t>
      </w:r>
      <w:r w:rsidR="00753CD8" w:rsidRPr="00024B44">
        <w:rPr>
          <w:rFonts w:ascii="楷体_GB2312" w:eastAsia="楷体_GB2312" w:hAnsi="黑体" w:cs="宋体" w:hint="eastAsia"/>
          <w:b/>
          <w:color w:val="454545"/>
          <w:kern w:val="0"/>
          <w:sz w:val="32"/>
          <w:szCs w:val="32"/>
        </w:rPr>
        <w:t>扶贫职能，提升</w:t>
      </w:r>
      <w:r w:rsidR="00CB1A21" w:rsidRPr="00024B44">
        <w:rPr>
          <w:rFonts w:ascii="楷体_GB2312" w:eastAsia="楷体_GB2312" w:hAnsi="黑体" w:cs="宋体"/>
          <w:b/>
          <w:color w:val="454545"/>
          <w:kern w:val="0"/>
          <w:sz w:val="32"/>
          <w:szCs w:val="32"/>
        </w:rPr>
        <w:t>学生农民就业技能</w:t>
      </w:r>
      <w:r w:rsidRPr="00024B44">
        <w:rPr>
          <w:rFonts w:ascii="楷体_GB2312" w:eastAsia="楷体_GB2312" w:hAnsi="黑体" w:cs="宋体" w:hint="eastAsia"/>
          <w:b/>
          <w:color w:val="454545"/>
          <w:kern w:val="0"/>
          <w:sz w:val="32"/>
          <w:szCs w:val="32"/>
        </w:rPr>
        <w:t>。</w:t>
      </w:r>
      <w:r w:rsidR="00166BD6" w:rsidRPr="00A360B1">
        <w:rPr>
          <w:rFonts w:ascii="仿宋_GB2312" w:eastAsia="仿宋_GB2312" w:hint="eastAsia"/>
          <w:sz w:val="32"/>
          <w:szCs w:val="32"/>
        </w:rPr>
        <w:t>充分发挥职业教育在</w:t>
      </w:r>
      <w:r w:rsidR="00D03D99" w:rsidRPr="00A360B1">
        <w:rPr>
          <w:rFonts w:ascii="仿宋_GB2312" w:eastAsia="仿宋_GB2312" w:hint="eastAsia"/>
          <w:sz w:val="32"/>
          <w:szCs w:val="32"/>
        </w:rPr>
        <w:t>技能脱贫</w:t>
      </w:r>
      <w:r w:rsidR="00DF0E7C" w:rsidRPr="00A360B1">
        <w:rPr>
          <w:rFonts w:ascii="仿宋_GB2312" w:eastAsia="仿宋_GB2312" w:hint="eastAsia"/>
          <w:sz w:val="32"/>
          <w:szCs w:val="32"/>
        </w:rPr>
        <w:t>、本领致富方面的</w:t>
      </w:r>
      <w:r w:rsidR="00166BD6" w:rsidRPr="00A360B1">
        <w:rPr>
          <w:rFonts w:ascii="仿宋_GB2312" w:eastAsia="仿宋_GB2312" w:hint="eastAsia"/>
          <w:sz w:val="32"/>
          <w:szCs w:val="32"/>
        </w:rPr>
        <w:t>优势，</w:t>
      </w:r>
      <w:r w:rsidR="00696473" w:rsidRPr="00A360B1">
        <w:rPr>
          <w:rFonts w:ascii="仿宋_GB2312" w:eastAsia="仿宋_GB2312" w:hint="eastAsia"/>
          <w:sz w:val="32"/>
          <w:szCs w:val="32"/>
        </w:rPr>
        <w:t>与京津冀晋蒙</w:t>
      </w:r>
      <w:r w:rsidR="00696473" w:rsidRPr="00A360B1">
        <w:rPr>
          <w:rFonts w:ascii="仿宋_GB2312" w:eastAsia="仿宋_GB2312"/>
          <w:sz w:val="32"/>
          <w:szCs w:val="32"/>
        </w:rPr>
        <w:t>34</w:t>
      </w:r>
      <w:r w:rsidR="00696473" w:rsidRPr="00A360B1">
        <w:rPr>
          <w:rFonts w:ascii="仿宋_GB2312" w:eastAsia="仿宋_GB2312" w:hint="eastAsia"/>
          <w:sz w:val="32"/>
          <w:szCs w:val="32"/>
        </w:rPr>
        <w:t>个县</w:t>
      </w:r>
      <w:r w:rsidR="00696473" w:rsidRPr="00A360B1">
        <w:rPr>
          <w:rFonts w:ascii="仿宋_GB2312" w:eastAsia="仿宋_GB2312"/>
          <w:sz w:val="32"/>
          <w:szCs w:val="32"/>
        </w:rPr>
        <w:t>38</w:t>
      </w:r>
      <w:r w:rsidR="00696473" w:rsidRPr="00A360B1">
        <w:rPr>
          <w:rFonts w:ascii="仿宋_GB2312" w:eastAsia="仿宋_GB2312" w:hint="eastAsia"/>
          <w:sz w:val="32"/>
          <w:szCs w:val="32"/>
        </w:rPr>
        <w:t>所职业院校联合成立了北京</w:t>
      </w:r>
      <w:r w:rsidR="00696473" w:rsidRPr="00A360B1">
        <w:rPr>
          <w:rFonts w:ascii="仿宋_GB2312" w:eastAsia="仿宋_GB2312"/>
          <w:sz w:val="32"/>
          <w:szCs w:val="32"/>
        </w:rPr>
        <w:t>-</w:t>
      </w:r>
      <w:r w:rsidR="00DF0696" w:rsidRPr="00A360B1">
        <w:rPr>
          <w:rFonts w:ascii="仿宋_GB2312" w:eastAsia="仿宋_GB2312" w:hint="eastAsia"/>
          <w:sz w:val="32"/>
          <w:szCs w:val="32"/>
        </w:rPr>
        <w:t>--</w:t>
      </w:r>
      <w:proofErr w:type="gramStart"/>
      <w:r w:rsidR="00696473" w:rsidRPr="00A360B1">
        <w:rPr>
          <w:rFonts w:ascii="仿宋_GB2312" w:eastAsia="仿宋_GB2312" w:hint="eastAsia"/>
          <w:sz w:val="32"/>
          <w:szCs w:val="32"/>
        </w:rPr>
        <w:t>燕太片区</w:t>
      </w:r>
      <w:proofErr w:type="gramEnd"/>
      <w:r w:rsidR="00696473" w:rsidRPr="00A360B1">
        <w:rPr>
          <w:rFonts w:ascii="仿宋_GB2312" w:eastAsia="仿宋_GB2312" w:hint="eastAsia"/>
          <w:sz w:val="32"/>
          <w:szCs w:val="32"/>
        </w:rPr>
        <w:t>职业教育扶贫</w:t>
      </w:r>
      <w:proofErr w:type="gramStart"/>
      <w:r w:rsidR="00696473" w:rsidRPr="00A360B1">
        <w:rPr>
          <w:rFonts w:ascii="仿宋_GB2312" w:eastAsia="仿宋_GB2312" w:hint="eastAsia"/>
          <w:sz w:val="32"/>
          <w:szCs w:val="32"/>
        </w:rPr>
        <w:t>协作区暨教育</w:t>
      </w:r>
      <w:proofErr w:type="gramEnd"/>
      <w:r w:rsidR="00696473" w:rsidRPr="00A360B1">
        <w:rPr>
          <w:rFonts w:ascii="仿宋_GB2312" w:eastAsia="仿宋_GB2312" w:hint="eastAsia"/>
          <w:sz w:val="32"/>
          <w:szCs w:val="32"/>
        </w:rPr>
        <w:t>集团。</w:t>
      </w:r>
      <w:r w:rsidR="001A5FE4" w:rsidRPr="00A360B1">
        <w:rPr>
          <w:rFonts w:ascii="仿宋_GB2312" w:eastAsia="仿宋_GB2312" w:hint="eastAsia"/>
          <w:sz w:val="32"/>
          <w:szCs w:val="32"/>
        </w:rPr>
        <w:t>在全市职业院校实施了“两后生”（初中、高中毕业后未考取大、中专院校，又不愿再复读的学生）培养计划。</w:t>
      </w:r>
      <w:r w:rsidR="001C04CE" w:rsidRPr="003E2CE7">
        <w:rPr>
          <w:rFonts w:ascii="仿宋_GB2312" w:eastAsia="仿宋_GB2312" w:hint="eastAsia"/>
          <w:sz w:val="32"/>
          <w:szCs w:val="32"/>
        </w:rPr>
        <w:t>全市</w:t>
      </w:r>
      <w:r w:rsidR="001C04CE">
        <w:rPr>
          <w:rFonts w:ascii="仿宋_GB2312" w:eastAsia="仿宋_GB2312" w:hint="eastAsia"/>
          <w:sz w:val="32"/>
          <w:szCs w:val="32"/>
        </w:rPr>
        <w:t>所有职业院校全部开设了“建档立卡贫困家庭子女定向班”，开辟了招生和</w:t>
      </w:r>
      <w:r w:rsidR="001C04CE" w:rsidRPr="003E2CE7">
        <w:rPr>
          <w:rFonts w:ascii="仿宋_GB2312" w:eastAsia="仿宋_GB2312" w:hint="eastAsia"/>
          <w:sz w:val="32"/>
          <w:szCs w:val="32"/>
        </w:rPr>
        <w:t>就业绿色通道，</w:t>
      </w:r>
      <w:r w:rsidR="001C04CE">
        <w:rPr>
          <w:rFonts w:ascii="仿宋_GB2312" w:eastAsia="仿宋_GB2312" w:hint="eastAsia"/>
          <w:sz w:val="32"/>
          <w:szCs w:val="32"/>
        </w:rPr>
        <w:t>在全市</w:t>
      </w:r>
      <w:r w:rsidR="001C04CE" w:rsidRPr="003E2CE7">
        <w:rPr>
          <w:rFonts w:ascii="仿宋_GB2312" w:eastAsia="仿宋_GB2312" w:hint="eastAsia"/>
          <w:sz w:val="32"/>
          <w:szCs w:val="32"/>
        </w:rPr>
        <w:t>开设了10个</w:t>
      </w:r>
      <w:r w:rsidR="001C04CE">
        <w:rPr>
          <w:rFonts w:ascii="仿宋_GB2312" w:eastAsia="仿宋_GB2312" w:hint="eastAsia"/>
          <w:sz w:val="32"/>
          <w:szCs w:val="32"/>
        </w:rPr>
        <w:t>贫困学生</w:t>
      </w:r>
      <w:r w:rsidR="001C04CE" w:rsidRPr="003E2CE7">
        <w:rPr>
          <w:rFonts w:ascii="仿宋_GB2312" w:eastAsia="仿宋_GB2312" w:hint="eastAsia"/>
          <w:sz w:val="32"/>
          <w:szCs w:val="32"/>
        </w:rPr>
        <w:t>冠名班和12个订单班，</w:t>
      </w:r>
      <w:r w:rsidR="00696473" w:rsidRPr="00A360B1">
        <w:rPr>
          <w:rFonts w:ascii="仿宋_GB2312" w:eastAsia="仿宋_GB2312" w:hint="eastAsia"/>
          <w:sz w:val="32"/>
          <w:szCs w:val="32"/>
        </w:rPr>
        <w:t>与联想集团实施了职教精英千人培养计划。在机械工业学校成立了阿里巴巴培训学院张家口分院，</w:t>
      </w:r>
      <w:r w:rsidR="001A5FE4" w:rsidRPr="00A360B1">
        <w:rPr>
          <w:rFonts w:ascii="仿宋_GB2312" w:eastAsia="仿宋_GB2312" w:hint="eastAsia"/>
          <w:sz w:val="32"/>
          <w:szCs w:val="32"/>
        </w:rPr>
        <w:t>吉利集团和联想集团分别与我市</w:t>
      </w:r>
      <w:r w:rsidR="001A5FE4" w:rsidRPr="00A360B1">
        <w:rPr>
          <w:rFonts w:ascii="仿宋_GB2312" w:eastAsia="仿宋_GB2312"/>
          <w:sz w:val="32"/>
          <w:szCs w:val="32"/>
        </w:rPr>
        <w:t>6</w:t>
      </w:r>
      <w:r w:rsidR="001A5FE4" w:rsidRPr="00A360B1">
        <w:rPr>
          <w:rFonts w:ascii="仿宋_GB2312" w:eastAsia="仿宋_GB2312" w:hint="eastAsia"/>
          <w:sz w:val="32"/>
          <w:szCs w:val="32"/>
        </w:rPr>
        <w:t>所职业院校实现集团化校企合作</w:t>
      </w:r>
      <w:r w:rsidR="00696473" w:rsidRPr="00A360B1">
        <w:rPr>
          <w:rFonts w:ascii="仿宋_GB2312" w:eastAsia="仿宋_GB2312" w:hint="eastAsia"/>
          <w:sz w:val="32"/>
          <w:szCs w:val="32"/>
        </w:rPr>
        <w:t>，订单达到</w:t>
      </w:r>
      <w:r w:rsidR="00972A7B" w:rsidRPr="00A360B1">
        <w:rPr>
          <w:rFonts w:ascii="仿宋_GB2312" w:eastAsia="仿宋_GB2312" w:hint="eastAsia"/>
          <w:sz w:val="32"/>
          <w:szCs w:val="32"/>
        </w:rPr>
        <w:t>千</w:t>
      </w:r>
      <w:r w:rsidR="00696473" w:rsidRPr="00A360B1">
        <w:rPr>
          <w:rFonts w:ascii="仿宋_GB2312" w:eastAsia="仿宋_GB2312" w:hint="eastAsia"/>
          <w:sz w:val="32"/>
          <w:szCs w:val="32"/>
        </w:rPr>
        <w:t>人</w:t>
      </w:r>
      <w:r w:rsidR="001C04CE" w:rsidRPr="00A360B1">
        <w:rPr>
          <w:rFonts w:ascii="仿宋_GB2312" w:eastAsia="仿宋_GB2312" w:hint="eastAsia"/>
          <w:sz w:val="32"/>
          <w:szCs w:val="32"/>
        </w:rPr>
        <w:t>，</w:t>
      </w:r>
      <w:r w:rsidR="0056641E" w:rsidRPr="003E2CE7">
        <w:rPr>
          <w:rFonts w:ascii="仿宋_GB2312" w:eastAsia="仿宋_GB2312"/>
          <w:sz w:val="32"/>
          <w:szCs w:val="32"/>
        </w:rPr>
        <w:t>部分专业毕业生供不应求，中职毕业生就业正朝着高质量、高稳定、高薪酬、有保障的方向发展</w:t>
      </w:r>
      <w:r w:rsidR="0056641E">
        <w:rPr>
          <w:rFonts w:ascii="仿宋_GB2312" w:eastAsia="仿宋_GB2312" w:hint="eastAsia"/>
          <w:sz w:val="32"/>
          <w:szCs w:val="32"/>
        </w:rPr>
        <w:t>，</w:t>
      </w:r>
      <w:r w:rsidR="00972A7B" w:rsidRPr="003E2CE7">
        <w:rPr>
          <w:rFonts w:ascii="仿宋_GB2312" w:eastAsia="仿宋_GB2312" w:hint="eastAsia"/>
          <w:sz w:val="32"/>
          <w:szCs w:val="32"/>
        </w:rPr>
        <w:t>实现“一人就业，全家脱贫”。</w:t>
      </w:r>
      <w:r w:rsidR="0056641E" w:rsidRPr="003E2CE7">
        <w:rPr>
          <w:rFonts w:ascii="仿宋_GB2312" w:eastAsia="仿宋_GB2312"/>
          <w:sz w:val="32"/>
          <w:szCs w:val="32"/>
        </w:rPr>
        <w:t xml:space="preserve"> </w:t>
      </w:r>
      <w:r w:rsidR="00EE0709">
        <w:rPr>
          <w:rFonts w:ascii="仿宋_GB2312" w:eastAsia="仿宋_GB2312" w:hint="eastAsia"/>
          <w:sz w:val="32"/>
          <w:szCs w:val="32"/>
        </w:rPr>
        <w:t>同时，</w:t>
      </w:r>
      <w:r w:rsidR="00EE0709" w:rsidRPr="003E2CE7">
        <w:rPr>
          <w:rFonts w:ascii="仿宋_GB2312" w:eastAsia="仿宋_GB2312"/>
          <w:sz w:val="32"/>
          <w:szCs w:val="32"/>
        </w:rPr>
        <w:t>坚持</w:t>
      </w:r>
      <w:r w:rsidR="00972A7B" w:rsidRPr="003E2CE7">
        <w:rPr>
          <w:rFonts w:ascii="仿宋_GB2312" w:eastAsia="仿宋_GB2312"/>
          <w:sz w:val="32"/>
          <w:szCs w:val="32"/>
        </w:rPr>
        <w:t>职业教育与农科教结合，</w:t>
      </w:r>
      <w:r w:rsidR="00113F16">
        <w:rPr>
          <w:rFonts w:ascii="仿宋_GB2312" w:eastAsia="仿宋_GB2312" w:hint="eastAsia"/>
          <w:sz w:val="32"/>
          <w:szCs w:val="32"/>
        </w:rPr>
        <w:t>协调扶贫、人社、农业部门</w:t>
      </w:r>
      <w:r w:rsidR="00972A7B" w:rsidRPr="003E2CE7">
        <w:rPr>
          <w:rFonts w:ascii="仿宋_GB2312" w:eastAsia="仿宋_GB2312"/>
          <w:sz w:val="32"/>
          <w:szCs w:val="32"/>
        </w:rPr>
        <w:t>大力开展</w:t>
      </w:r>
      <w:r w:rsidR="00EE0709">
        <w:rPr>
          <w:rFonts w:ascii="仿宋_GB2312" w:eastAsia="仿宋_GB2312" w:hint="eastAsia"/>
          <w:sz w:val="32"/>
          <w:szCs w:val="32"/>
        </w:rPr>
        <w:t>了</w:t>
      </w:r>
      <w:r w:rsidR="00972A7B" w:rsidRPr="003E2CE7">
        <w:rPr>
          <w:rFonts w:ascii="仿宋_GB2312" w:eastAsia="仿宋_GB2312"/>
          <w:sz w:val="32"/>
          <w:szCs w:val="32"/>
        </w:rPr>
        <w:t>实用技术</w:t>
      </w:r>
      <w:r w:rsidR="00113F16">
        <w:rPr>
          <w:rFonts w:ascii="仿宋_GB2312" w:eastAsia="仿宋_GB2312" w:hint="eastAsia"/>
          <w:sz w:val="32"/>
          <w:szCs w:val="32"/>
        </w:rPr>
        <w:t>培训</w:t>
      </w:r>
      <w:r w:rsidR="00972A7B" w:rsidRPr="003E2CE7">
        <w:rPr>
          <w:rFonts w:ascii="仿宋_GB2312" w:eastAsia="仿宋_GB2312"/>
          <w:sz w:val="32"/>
          <w:szCs w:val="32"/>
        </w:rPr>
        <w:t>，年培训农村劳动力和在岗、转岗职工30多万人次，实现农村劳动力</w:t>
      </w:r>
      <w:proofErr w:type="gramStart"/>
      <w:r w:rsidR="00972A7B" w:rsidRPr="003E2CE7">
        <w:rPr>
          <w:rFonts w:ascii="仿宋_GB2312" w:eastAsia="仿宋_GB2312"/>
          <w:sz w:val="32"/>
          <w:szCs w:val="32"/>
        </w:rPr>
        <w:t>转移近</w:t>
      </w:r>
      <w:proofErr w:type="gramEnd"/>
      <w:r w:rsidR="00972A7B" w:rsidRPr="003E2CE7">
        <w:rPr>
          <w:rFonts w:ascii="仿宋_GB2312" w:eastAsia="仿宋_GB2312"/>
          <w:sz w:val="32"/>
          <w:szCs w:val="32"/>
        </w:rPr>
        <w:t>2万人。</w:t>
      </w:r>
      <w:r w:rsidR="00972A7B" w:rsidRPr="003E2CE7">
        <w:rPr>
          <w:rFonts w:ascii="仿宋_GB2312" w:eastAsia="仿宋_GB2312" w:hint="eastAsia"/>
          <w:sz w:val="32"/>
          <w:szCs w:val="32"/>
        </w:rPr>
        <w:t>目前我市共有5个县通过了成人教育示范县验收（涿鹿县、宣化区国家级，张北县、怀安县、怀来县省级）。涿鹿县被省教育厅列为新型农民培养示范单位。</w:t>
      </w:r>
    </w:p>
    <w:p w:rsidR="00D14672" w:rsidRPr="00346CD7" w:rsidRDefault="00621EAA" w:rsidP="00893EA3">
      <w:pPr>
        <w:spacing w:line="580" w:lineRule="exact"/>
        <w:ind w:firstLineChars="200" w:firstLine="640"/>
        <w:jc w:val="left"/>
        <w:rPr>
          <w:rFonts w:ascii="楷体_GB2312" w:eastAsia="楷体_GB2312"/>
          <w:b/>
          <w:sz w:val="32"/>
          <w:szCs w:val="32"/>
        </w:rPr>
      </w:pPr>
      <w:r w:rsidRPr="00CA3881">
        <w:rPr>
          <w:rFonts w:ascii="仿宋_GB2312" w:eastAsia="仿宋_GB2312" w:hint="eastAsia"/>
          <w:sz w:val="32"/>
          <w:szCs w:val="32"/>
        </w:rPr>
        <w:t xml:space="preserve"> </w:t>
      </w:r>
      <w:r w:rsidR="009C0B39" w:rsidRPr="00893308">
        <w:rPr>
          <w:rFonts w:ascii="楷体_GB2312" w:eastAsia="楷体_GB2312" w:hint="eastAsia"/>
          <w:b/>
          <w:sz w:val="32"/>
          <w:szCs w:val="32"/>
        </w:rPr>
        <w:t>（七）</w:t>
      </w:r>
      <w:r w:rsidR="00346CD7" w:rsidRPr="00893308">
        <w:rPr>
          <w:rFonts w:ascii="楷体_GB2312" w:eastAsia="楷体_GB2312" w:hint="eastAsia"/>
          <w:b/>
          <w:sz w:val="32"/>
          <w:szCs w:val="32"/>
        </w:rPr>
        <w:t>扎实</w:t>
      </w:r>
      <w:r w:rsidR="00346CD7">
        <w:rPr>
          <w:rFonts w:ascii="楷体_GB2312" w:eastAsia="楷体_GB2312" w:hint="eastAsia"/>
          <w:b/>
          <w:sz w:val="32"/>
          <w:szCs w:val="32"/>
        </w:rPr>
        <w:t>做好</w:t>
      </w:r>
      <w:proofErr w:type="gramStart"/>
      <w:r w:rsidR="00D14672" w:rsidRPr="00893308">
        <w:rPr>
          <w:rFonts w:ascii="楷体_GB2312" w:eastAsia="楷体_GB2312" w:hint="eastAsia"/>
          <w:b/>
          <w:sz w:val="32"/>
          <w:szCs w:val="32"/>
        </w:rPr>
        <w:t>控辍保学工</w:t>
      </w:r>
      <w:proofErr w:type="gramEnd"/>
      <w:r w:rsidR="00D14672" w:rsidRPr="00893308">
        <w:rPr>
          <w:rFonts w:ascii="楷体_GB2312" w:eastAsia="楷体_GB2312" w:hint="eastAsia"/>
          <w:b/>
          <w:sz w:val="32"/>
          <w:szCs w:val="32"/>
        </w:rPr>
        <w:t>作</w:t>
      </w:r>
      <w:r w:rsidR="00893308" w:rsidRPr="00893308">
        <w:rPr>
          <w:rFonts w:ascii="楷体_GB2312" w:eastAsia="楷体_GB2312" w:hint="eastAsia"/>
          <w:b/>
          <w:sz w:val="32"/>
          <w:szCs w:val="32"/>
        </w:rPr>
        <w:t>，确保不出现因贫失学现象。</w:t>
      </w:r>
    </w:p>
    <w:p w:rsidR="0082416C" w:rsidRPr="00F81ED6" w:rsidRDefault="00E60EEA" w:rsidP="00893EA3">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多年来，</w:t>
      </w:r>
      <w:r w:rsidR="00753C37">
        <w:rPr>
          <w:rFonts w:ascii="仿宋_GB2312" w:eastAsia="仿宋_GB2312" w:hint="eastAsia"/>
          <w:sz w:val="32"/>
          <w:szCs w:val="32"/>
        </w:rPr>
        <w:t>始终把控制学生辍学作为做好</w:t>
      </w:r>
      <w:r>
        <w:rPr>
          <w:rFonts w:ascii="仿宋_GB2312" w:eastAsia="仿宋_GB2312" w:hint="eastAsia"/>
          <w:sz w:val="32"/>
          <w:szCs w:val="32"/>
        </w:rPr>
        <w:t>义务教育均衡发展</w:t>
      </w:r>
      <w:r w:rsidR="00753C37">
        <w:rPr>
          <w:rFonts w:ascii="仿宋_GB2312" w:eastAsia="仿宋_GB2312" w:hint="eastAsia"/>
          <w:sz w:val="32"/>
          <w:szCs w:val="32"/>
        </w:rPr>
        <w:t>教育工作的重点和难点来抓，努力探索</w:t>
      </w:r>
      <w:proofErr w:type="gramStart"/>
      <w:r w:rsidR="00753C37">
        <w:rPr>
          <w:rFonts w:ascii="仿宋_GB2312" w:eastAsia="仿宋_GB2312" w:hint="eastAsia"/>
          <w:sz w:val="32"/>
          <w:szCs w:val="32"/>
        </w:rPr>
        <w:t>控辍保学</w:t>
      </w:r>
      <w:proofErr w:type="gramEnd"/>
      <w:r w:rsidR="00753C37">
        <w:rPr>
          <w:rFonts w:ascii="仿宋_GB2312" w:eastAsia="仿宋_GB2312" w:hint="eastAsia"/>
          <w:sz w:val="32"/>
          <w:szCs w:val="32"/>
        </w:rPr>
        <w:t>的有效途径和方法。不断强化了控辍意识，完善了政策措施，层层落实了目标责任，加大了监督检查力度。</w:t>
      </w:r>
      <w:r w:rsidR="00BB5F1C">
        <w:rPr>
          <w:rFonts w:ascii="仿宋_GB2312" w:eastAsia="仿宋_GB2312" w:hint="eastAsia"/>
          <w:sz w:val="32"/>
          <w:szCs w:val="32"/>
        </w:rPr>
        <w:t>同时，</w:t>
      </w:r>
      <w:proofErr w:type="gramStart"/>
      <w:r w:rsidR="00346CD7">
        <w:rPr>
          <w:rFonts w:ascii="仿宋_GB2312" w:eastAsia="仿宋_GB2312" w:hint="eastAsia"/>
          <w:sz w:val="32"/>
          <w:szCs w:val="32"/>
        </w:rPr>
        <w:t>将</w:t>
      </w:r>
      <w:r w:rsidR="00346CD7" w:rsidRPr="00272B57">
        <w:rPr>
          <w:rFonts w:ascii="仿宋_GB2312" w:eastAsia="仿宋_GB2312" w:hint="eastAsia"/>
          <w:sz w:val="32"/>
          <w:szCs w:val="32"/>
        </w:rPr>
        <w:t>控辍保</w:t>
      </w:r>
      <w:proofErr w:type="gramEnd"/>
      <w:r w:rsidR="00346CD7" w:rsidRPr="00272B57">
        <w:rPr>
          <w:rFonts w:ascii="仿宋_GB2312" w:eastAsia="仿宋_GB2312" w:hint="eastAsia"/>
          <w:sz w:val="32"/>
          <w:szCs w:val="32"/>
        </w:rPr>
        <w:t>学</w:t>
      </w:r>
      <w:r w:rsidR="00272B57" w:rsidRPr="00272B57">
        <w:rPr>
          <w:rFonts w:ascii="仿宋_GB2312" w:eastAsia="仿宋_GB2312" w:hint="eastAsia"/>
          <w:sz w:val="32"/>
          <w:szCs w:val="32"/>
        </w:rPr>
        <w:t>作为义务教</w:t>
      </w:r>
      <w:r w:rsidR="00272B57" w:rsidRPr="00272B57">
        <w:rPr>
          <w:rFonts w:ascii="仿宋_GB2312" w:eastAsia="仿宋_GB2312" w:hint="eastAsia"/>
          <w:sz w:val="32"/>
          <w:szCs w:val="32"/>
        </w:rPr>
        <w:lastRenderedPageBreak/>
        <w:t>育阶段</w:t>
      </w:r>
      <w:r w:rsidR="00272B57">
        <w:rPr>
          <w:rFonts w:ascii="仿宋_GB2312" w:eastAsia="仿宋_GB2312" w:hint="eastAsia"/>
          <w:sz w:val="32"/>
          <w:szCs w:val="32"/>
        </w:rPr>
        <w:t>办学</w:t>
      </w:r>
      <w:r w:rsidR="00272B57" w:rsidRPr="00272B57">
        <w:rPr>
          <w:rFonts w:ascii="仿宋_GB2312" w:eastAsia="仿宋_GB2312" w:hint="eastAsia"/>
          <w:sz w:val="32"/>
          <w:szCs w:val="32"/>
        </w:rPr>
        <w:t>评价</w:t>
      </w:r>
      <w:r w:rsidR="00272B57">
        <w:rPr>
          <w:rFonts w:ascii="仿宋_GB2312" w:eastAsia="仿宋_GB2312" w:hint="eastAsia"/>
          <w:sz w:val="32"/>
          <w:szCs w:val="32"/>
        </w:rPr>
        <w:t>体系</w:t>
      </w:r>
      <w:r w:rsidR="00272B57" w:rsidRPr="00272B57">
        <w:rPr>
          <w:rFonts w:ascii="仿宋_GB2312" w:eastAsia="仿宋_GB2312" w:hint="eastAsia"/>
          <w:sz w:val="32"/>
          <w:szCs w:val="32"/>
        </w:rPr>
        <w:t>的一项重要指标</w:t>
      </w:r>
      <w:r w:rsidR="00BB5F1C">
        <w:rPr>
          <w:rFonts w:ascii="仿宋_GB2312" w:eastAsia="仿宋_GB2312" w:hint="eastAsia"/>
          <w:sz w:val="32"/>
          <w:szCs w:val="32"/>
        </w:rPr>
        <w:t>，</w:t>
      </w:r>
      <w:proofErr w:type="gramStart"/>
      <w:r w:rsidR="00780CF9" w:rsidRPr="00780CF9">
        <w:rPr>
          <w:rFonts w:ascii="仿宋_GB2312" w:eastAsia="仿宋_GB2312"/>
          <w:sz w:val="32"/>
          <w:szCs w:val="32"/>
        </w:rPr>
        <w:t>签定</w:t>
      </w:r>
      <w:proofErr w:type="gramEnd"/>
      <w:r w:rsidR="00780CF9" w:rsidRPr="00780CF9">
        <w:rPr>
          <w:rFonts w:ascii="仿宋_GB2312" w:eastAsia="仿宋_GB2312"/>
          <w:sz w:val="32"/>
          <w:szCs w:val="32"/>
        </w:rPr>
        <w:t>了目标管理责任书，</w:t>
      </w:r>
      <w:r w:rsidR="00BB5F1C">
        <w:rPr>
          <w:rFonts w:ascii="仿宋_GB2312" w:eastAsia="仿宋_GB2312" w:hint="eastAsia"/>
          <w:sz w:val="32"/>
          <w:szCs w:val="32"/>
        </w:rPr>
        <w:t>强化了</w:t>
      </w:r>
      <w:r w:rsidR="00AD57A8" w:rsidRPr="00AD57A8">
        <w:rPr>
          <w:rFonts w:ascii="仿宋_GB2312" w:eastAsia="仿宋_GB2312"/>
          <w:sz w:val="32"/>
          <w:szCs w:val="32"/>
        </w:rPr>
        <w:t>学生跟踪管理</w:t>
      </w:r>
      <w:r w:rsidR="000C7C9C">
        <w:rPr>
          <w:rFonts w:ascii="仿宋_GB2312" w:eastAsia="仿宋_GB2312" w:hint="eastAsia"/>
          <w:sz w:val="32"/>
          <w:szCs w:val="32"/>
        </w:rPr>
        <w:t>、学籍管理等工作</w:t>
      </w:r>
      <w:r w:rsidR="00AD57A8" w:rsidRPr="00AD57A8">
        <w:rPr>
          <w:rFonts w:ascii="仿宋_GB2312" w:eastAsia="仿宋_GB2312"/>
          <w:sz w:val="32"/>
          <w:szCs w:val="32"/>
        </w:rPr>
        <w:t>。</w:t>
      </w:r>
      <w:r w:rsidR="000C7C9C" w:rsidRPr="00346CD7">
        <w:rPr>
          <w:rFonts w:ascii="仿宋_GB2312" w:eastAsia="仿宋_GB2312"/>
          <w:sz w:val="32"/>
          <w:szCs w:val="32"/>
        </w:rPr>
        <w:t>切实做好厌学生和有辍学苗头学生的思想工作，特别是对</w:t>
      </w:r>
      <w:r w:rsidR="000C7C9C" w:rsidRPr="00346CD7">
        <w:rPr>
          <w:rFonts w:ascii="仿宋_GB2312" w:eastAsia="仿宋_GB2312"/>
          <w:sz w:val="32"/>
          <w:szCs w:val="32"/>
        </w:rPr>
        <w:t>“</w:t>
      </w:r>
      <w:r w:rsidR="000C7C9C" w:rsidRPr="00346CD7">
        <w:rPr>
          <w:rFonts w:ascii="仿宋_GB2312" w:eastAsia="仿宋_GB2312"/>
          <w:sz w:val="32"/>
          <w:szCs w:val="32"/>
        </w:rPr>
        <w:t>四生</w:t>
      </w:r>
      <w:r w:rsidR="000C7C9C" w:rsidRPr="00346CD7">
        <w:rPr>
          <w:rFonts w:ascii="仿宋_GB2312" w:eastAsia="仿宋_GB2312"/>
          <w:sz w:val="32"/>
          <w:szCs w:val="32"/>
        </w:rPr>
        <w:t>”</w:t>
      </w:r>
      <w:r w:rsidR="000C7C9C" w:rsidRPr="00346CD7">
        <w:rPr>
          <w:rFonts w:ascii="仿宋_GB2312" w:eastAsia="仿宋_GB2312"/>
          <w:sz w:val="32"/>
          <w:szCs w:val="32"/>
        </w:rPr>
        <w:t>(留守生、单亲生、特困生、偏科生)</w:t>
      </w:r>
      <w:r w:rsidR="000220AC">
        <w:rPr>
          <w:rFonts w:ascii="仿宋_GB2312" w:eastAsia="仿宋_GB2312" w:hint="eastAsia"/>
          <w:sz w:val="32"/>
          <w:szCs w:val="32"/>
        </w:rPr>
        <w:t>，</w:t>
      </w:r>
      <w:r w:rsidR="000C7C9C" w:rsidRPr="00346CD7">
        <w:rPr>
          <w:rFonts w:ascii="仿宋_GB2312" w:eastAsia="仿宋_GB2312"/>
          <w:sz w:val="32"/>
          <w:szCs w:val="32"/>
        </w:rPr>
        <w:t>要求全体教师与</w:t>
      </w:r>
      <w:r w:rsidR="000C7C9C" w:rsidRPr="00346CD7">
        <w:rPr>
          <w:rFonts w:ascii="仿宋_GB2312" w:eastAsia="仿宋_GB2312"/>
          <w:sz w:val="32"/>
          <w:szCs w:val="32"/>
        </w:rPr>
        <w:t>“</w:t>
      </w:r>
      <w:r w:rsidR="000C7C9C" w:rsidRPr="00346CD7">
        <w:rPr>
          <w:rFonts w:ascii="仿宋_GB2312" w:eastAsia="仿宋_GB2312"/>
          <w:sz w:val="32"/>
          <w:szCs w:val="32"/>
        </w:rPr>
        <w:t>四生</w:t>
      </w:r>
      <w:r w:rsidR="000C7C9C" w:rsidRPr="00346CD7">
        <w:rPr>
          <w:rFonts w:ascii="仿宋_GB2312" w:eastAsia="仿宋_GB2312"/>
          <w:sz w:val="32"/>
          <w:szCs w:val="32"/>
        </w:rPr>
        <w:t>”“</w:t>
      </w:r>
      <w:r w:rsidR="000C7C9C" w:rsidRPr="00346CD7">
        <w:rPr>
          <w:rFonts w:ascii="仿宋_GB2312" w:eastAsia="仿宋_GB2312"/>
          <w:sz w:val="32"/>
          <w:szCs w:val="32"/>
        </w:rPr>
        <w:t>帮扶结对子</w:t>
      </w:r>
      <w:r w:rsidR="000C7C9C" w:rsidRPr="00346CD7">
        <w:rPr>
          <w:rFonts w:ascii="仿宋_GB2312" w:eastAsia="仿宋_GB2312"/>
          <w:sz w:val="32"/>
          <w:szCs w:val="32"/>
        </w:rPr>
        <w:t>”</w:t>
      </w:r>
      <w:r w:rsidR="000C7C9C" w:rsidRPr="00346CD7">
        <w:rPr>
          <w:rFonts w:ascii="仿宋_GB2312" w:eastAsia="仿宋_GB2312"/>
          <w:sz w:val="32"/>
          <w:szCs w:val="32"/>
        </w:rPr>
        <w:t>，传授知识有耐心，生活情感有爱心，</w:t>
      </w:r>
      <w:proofErr w:type="gramStart"/>
      <w:r w:rsidR="000C7C9C" w:rsidRPr="00346CD7">
        <w:rPr>
          <w:rFonts w:ascii="仿宋_GB2312" w:eastAsia="仿宋_GB2312"/>
          <w:sz w:val="32"/>
          <w:szCs w:val="32"/>
        </w:rPr>
        <w:t>控辍保学</w:t>
      </w:r>
      <w:proofErr w:type="gramEnd"/>
      <w:r w:rsidR="000C7C9C" w:rsidRPr="00346CD7">
        <w:rPr>
          <w:rFonts w:ascii="仿宋_GB2312" w:eastAsia="仿宋_GB2312"/>
          <w:sz w:val="32"/>
          <w:szCs w:val="32"/>
        </w:rPr>
        <w:t>有恒心，经常家访，</w:t>
      </w:r>
      <w:r w:rsidR="00D22741" w:rsidRPr="00AD57A8">
        <w:rPr>
          <w:rFonts w:ascii="仿宋_GB2312" w:eastAsia="仿宋_GB2312"/>
          <w:sz w:val="32"/>
          <w:szCs w:val="32"/>
        </w:rPr>
        <w:t>摸清</w:t>
      </w:r>
      <w:r w:rsidR="00D22741" w:rsidRPr="00AD57A8">
        <w:rPr>
          <w:rFonts w:ascii="仿宋_GB2312" w:eastAsia="仿宋_GB2312"/>
          <w:sz w:val="32"/>
          <w:szCs w:val="32"/>
        </w:rPr>
        <w:t>“</w:t>
      </w:r>
      <w:r w:rsidR="00D22741" w:rsidRPr="00AD57A8">
        <w:rPr>
          <w:rFonts w:ascii="仿宋_GB2312" w:eastAsia="仿宋_GB2312"/>
          <w:sz w:val="32"/>
          <w:szCs w:val="32"/>
        </w:rPr>
        <w:t>易辍生</w:t>
      </w:r>
      <w:r w:rsidR="00D22741" w:rsidRPr="00AD57A8">
        <w:rPr>
          <w:rFonts w:ascii="仿宋_GB2312" w:eastAsia="仿宋_GB2312"/>
          <w:sz w:val="32"/>
          <w:szCs w:val="32"/>
        </w:rPr>
        <w:t>”</w:t>
      </w:r>
      <w:r w:rsidR="00D22741" w:rsidRPr="00AD57A8">
        <w:rPr>
          <w:rFonts w:ascii="仿宋_GB2312" w:eastAsia="仿宋_GB2312"/>
          <w:sz w:val="32"/>
          <w:szCs w:val="32"/>
        </w:rPr>
        <w:t>、</w:t>
      </w:r>
      <w:r w:rsidR="00D22741" w:rsidRPr="00AD57A8">
        <w:rPr>
          <w:rFonts w:ascii="仿宋_GB2312" w:eastAsia="仿宋_GB2312"/>
          <w:sz w:val="32"/>
          <w:szCs w:val="32"/>
        </w:rPr>
        <w:t>“</w:t>
      </w:r>
      <w:r w:rsidR="00D22741" w:rsidRPr="00AD57A8">
        <w:rPr>
          <w:rFonts w:ascii="仿宋_GB2312" w:eastAsia="仿宋_GB2312"/>
          <w:sz w:val="32"/>
          <w:szCs w:val="32"/>
        </w:rPr>
        <w:t>家困生</w:t>
      </w:r>
      <w:r w:rsidR="00D22741" w:rsidRPr="00AD57A8">
        <w:rPr>
          <w:rFonts w:ascii="仿宋_GB2312" w:eastAsia="仿宋_GB2312"/>
          <w:sz w:val="32"/>
          <w:szCs w:val="32"/>
        </w:rPr>
        <w:t>”</w:t>
      </w:r>
      <w:r w:rsidR="00D22741" w:rsidRPr="00AD57A8">
        <w:rPr>
          <w:rFonts w:ascii="仿宋_GB2312" w:eastAsia="仿宋_GB2312"/>
          <w:sz w:val="32"/>
          <w:szCs w:val="32"/>
        </w:rPr>
        <w:t>、</w:t>
      </w:r>
      <w:r w:rsidR="00D22741" w:rsidRPr="00AD57A8">
        <w:rPr>
          <w:rFonts w:ascii="仿宋_GB2312" w:eastAsia="仿宋_GB2312"/>
          <w:sz w:val="32"/>
          <w:szCs w:val="32"/>
        </w:rPr>
        <w:t>“</w:t>
      </w:r>
      <w:r w:rsidR="00D22741" w:rsidRPr="00AD57A8">
        <w:rPr>
          <w:rFonts w:ascii="仿宋_GB2312" w:eastAsia="仿宋_GB2312"/>
          <w:sz w:val="32"/>
          <w:szCs w:val="32"/>
        </w:rPr>
        <w:t>学困生</w:t>
      </w:r>
      <w:r w:rsidR="00D22741" w:rsidRPr="00AD57A8">
        <w:rPr>
          <w:rFonts w:ascii="仿宋_GB2312" w:eastAsia="仿宋_GB2312"/>
          <w:sz w:val="32"/>
          <w:szCs w:val="32"/>
        </w:rPr>
        <w:t>”</w:t>
      </w:r>
      <w:r w:rsidR="00D22741" w:rsidRPr="00AD57A8">
        <w:rPr>
          <w:rFonts w:ascii="仿宋_GB2312" w:eastAsia="仿宋_GB2312"/>
          <w:sz w:val="32"/>
          <w:szCs w:val="32"/>
        </w:rPr>
        <w:t>情况，分类登记造册，跟踪了解，</w:t>
      </w:r>
      <w:r w:rsidR="000C7C9C" w:rsidRPr="00346CD7">
        <w:rPr>
          <w:rFonts w:ascii="仿宋_GB2312" w:eastAsia="仿宋_GB2312"/>
          <w:sz w:val="32"/>
          <w:szCs w:val="32"/>
        </w:rPr>
        <w:t>及时掌握</w:t>
      </w:r>
      <w:r w:rsidR="000C7C9C" w:rsidRPr="00346CD7">
        <w:rPr>
          <w:rFonts w:ascii="仿宋_GB2312" w:eastAsia="仿宋_GB2312"/>
          <w:sz w:val="32"/>
          <w:szCs w:val="32"/>
        </w:rPr>
        <w:t>“</w:t>
      </w:r>
      <w:r w:rsidR="000C7C9C" w:rsidRPr="00346CD7">
        <w:rPr>
          <w:rFonts w:ascii="仿宋_GB2312" w:eastAsia="仿宋_GB2312"/>
          <w:sz w:val="32"/>
          <w:szCs w:val="32"/>
        </w:rPr>
        <w:t>四生</w:t>
      </w:r>
      <w:r w:rsidR="000C7C9C" w:rsidRPr="00346CD7">
        <w:rPr>
          <w:rFonts w:ascii="仿宋_GB2312" w:eastAsia="仿宋_GB2312"/>
          <w:sz w:val="32"/>
          <w:szCs w:val="32"/>
        </w:rPr>
        <w:t>”</w:t>
      </w:r>
      <w:r w:rsidR="000C7C9C" w:rsidRPr="00346CD7">
        <w:rPr>
          <w:rFonts w:ascii="仿宋_GB2312" w:eastAsia="仿宋_GB2312"/>
          <w:sz w:val="32"/>
          <w:szCs w:val="32"/>
        </w:rPr>
        <w:t>的思想动态，解决</w:t>
      </w:r>
      <w:r w:rsidR="000C7C9C" w:rsidRPr="00346CD7">
        <w:rPr>
          <w:rFonts w:ascii="仿宋_GB2312" w:eastAsia="仿宋_GB2312"/>
          <w:sz w:val="32"/>
          <w:szCs w:val="32"/>
        </w:rPr>
        <w:t>“</w:t>
      </w:r>
      <w:r w:rsidR="000C7C9C" w:rsidRPr="00346CD7">
        <w:rPr>
          <w:rFonts w:ascii="仿宋_GB2312" w:eastAsia="仿宋_GB2312"/>
          <w:sz w:val="32"/>
          <w:szCs w:val="32"/>
        </w:rPr>
        <w:t>四生</w:t>
      </w:r>
      <w:r w:rsidR="000C7C9C" w:rsidRPr="00346CD7">
        <w:rPr>
          <w:rFonts w:ascii="仿宋_GB2312" w:eastAsia="仿宋_GB2312"/>
          <w:sz w:val="32"/>
          <w:szCs w:val="32"/>
        </w:rPr>
        <w:t>”</w:t>
      </w:r>
      <w:r w:rsidR="000C7C9C" w:rsidRPr="00346CD7">
        <w:rPr>
          <w:rFonts w:ascii="仿宋_GB2312" w:eastAsia="仿宋_GB2312"/>
          <w:sz w:val="32"/>
          <w:szCs w:val="32"/>
        </w:rPr>
        <w:t>的各种困难，</w:t>
      </w:r>
      <w:r w:rsidR="001A50FA" w:rsidRPr="004B24AF">
        <w:rPr>
          <w:rFonts w:ascii="仿宋_GB2312" w:eastAsia="仿宋_GB2312" w:hint="eastAsia"/>
          <w:sz w:val="32"/>
          <w:szCs w:val="32"/>
        </w:rPr>
        <w:t>积极动员社会力量，运用多种媒体进行广泛宣传，形成了控</w:t>
      </w:r>
      <w:proofErr w:type="gramStart"/>
      <w:r w:rsidR="001A50FA" w:rsidRPr="004B24AF">
        <w:rPr>
          <w:rFonts w:ascii="仿宋_GB2312" w:eastAsia="仿宋_GB2312" w:hint="eastAsia"/>
          <w:sz w:val="32"/>
          <w:szCs w:val="32"/>
        </w:rPr>
        <w:t>辍工作</w:t>
      </w:r>
      <w:proofErr w:type="gramEnd"/>
      <w:r w:rsidR="001A50FA" w:rsidRPr="004B24AF">
        <w:rPr>
          <w:rFonts w:ascii="仿宋_GB2312" w:eastAsia="仿宋_GB2312" w:hint="eastAsia"/>
          <w:sz w:val="32"/>
          <w:szCs w:val="32"/>
        </w:rPr>
        <w:t>合力，保障了适龄儿童、少年接受九年义务教育</w:t>
      </w:r>
      <w:r w:rsidR="001A50FA">
        <w:rPr>
          <w:rFonts w:ascii="仿宋_GB2312" w:eastAsia="仿宋_GB2312" w:hint="eastAsia"/>
          <w:sz w:val="32"/>
          <w:szCs w:val="32"/>
        </w:rPr>
        <w:t>，力争不让任何一个孩子失学。</w:t>
      </w:r>
      <w:r w:rsidR="00BF3776">
        <w:rPr>
          <w:rFonts w:ascii="仿宋_GB2312" w:eastAsia="仿宋_GB2312" w:hint="eastAsia"/>
          <w:sz w:val="32"/>
          <w:szCs w:val="32"/>
        </w:rPr>
        <w:t>目前，全市义务教育阶段</w:t>
      </w:r>
      <w:r w:rsidR="00B45077" w:rsidRPr="00F81ED6">
        <w:rPr>
          <w:rFonts w:ascii="仿宋_GB2312" w:eastAsia="仿宋_GB2312" w:hint="eastAsia"/>
          <w:sz w:val="32"/>
          <w:szCs w:val="32"/>
        </w:rPr>
        <w:t>巩固率为</w:t>
      </w:r>
      <w:r w:rsidR="007220B1" w:rsidRPr="00F81ED6">
        <w:rPr>
          <w:rFonts w:ascii="仿宋_GB2312" w:eastAsia="仿宋_GB2312" w:hint="eastAsia"/>
          <w:sz w:val="32"/>
          <w:szCs w:val="32"/>
        </w:rPr>
        <w:t>99.4</w:t>
      </w:r>
      <w:r w:rsidR="00B45077" w:rsidRPr="00F81ED6">
        <w:rPr>
          <w:rFonts w:ascii="仿宋_GB2312" w:eastAsia="仿宋_GB2312" w:hint="eastAsia"/>
          <w:sz w:val="32"/>
          <w:szCs w:val="32"/>
        </w:rPr>
        <w:t>%</w:t>
      </w:r>
      <w:r w:rsidR="004B4A4A">
        <w:rPr>
          <w:rFonts w:ascii="仿宋_GB2312" w:eastAsia="仿宋_GB2312" w:hint="eastAsia"/>
          <w:sz w:val="32"/>
          <w:szCs w:val="32"/>
        </w:rPr>
        <w:t>（</w:t>
      </w:r>
      <w:r w:rsidR="00554AA5">
        <w:rPr>
          <w:rFonts w:ascii="仿宋_GB2312" w:eastAsia="仿宋_GB2312" w:hint="eastAsia"/>
          <w:sz w:val="32"/>
          <w:szCs w:val="32"/>
        </w:rPr>
        <w:t>国家、</w:t>
      </w:r>
      <w:r w:rsidR="004B4A4A">
        <w:rPr>
          <w:rFonts w:ascii="仿宋_GB2312" w:eastAsia="仿宋_GB2312" w:hint="eastAsia"/>
          <w:sz w:val="32"/>
          <w:szCs w:val="32"/>
        </w:rPr>
        <w:t>省</w:t>
      </w:r>
      <w:r w:rsidR="00554AA5">
        <w:rPr>
          <w:rFonts w:ascii="仿宋_GB2312" w:eastAsia="仿宋_GB2312" w:hint="eastAsia"/>
          <w:sz w:val="32"/>
          <w:szCs w:val="32"/>
        </w:rPr>
        <w:t>要求到2020年分别达到95%和</w:t>
      </w:r>
      <w:r w:rsidR="004B4A4A">
        <w:rPr>
          <w:rFonts w:ascii="仿宋_GB2312" w:eastAsia="仿宋_GB2312" w:hint="eastAsia"/>
          <w:sz w:val="32"/>
          <w:szCs w:val="32"/>
        </w:rPr>
        <w:t>96%）</w:t>
      </w:r>
      <w:r w:rsidR="00B45077" w:rsidRPr="00F81ED6">
        <w:rPr>
          <w:rFonts w:ascii="仿宋_GB2312" w:eastAsia="仿宋_GB2312" w:hint="eastAsia"/>
          <w:sz w:val="32"/>
          <w:szCs w:val="32"/>
        </w:rPr>
        <w:t>，</w:t>
      </w:r>
      <w:r w:rsidR="00F81ED6" w:rsidRPr="00F81ED6">
        <w:rPr>
          <w:rFonts w:ascii="仿宋_GB2312" w:eastAsia="仿宋_GB2312" w:hint="eastAsia"/>
          <w:sz w:val="32"/>
          <w:szCs w:val="32"/>
        </w:rPr>
        <w:t>小学、初中入学率均超过</w:t>
      </w:r>
      <w:r w:rsidR="00B45077" w:rsidRPr="00F81ED6">
        <w:rPr>
          <w:rFonts w:ascii="仿宋_GB2312" w:eastAsia="仿宋_GB2312" w:hint="eastAsia"/>
          <w:sz w:val="32"/>
          <w:szCs w:val="32"/>
        </w:rPr>
        <w:t>国家要求的</w:t>
      </w:r>
      <w:r w:rsidR="00F81ED6" w:rsidRPr="00F81ED6">
        <w:rPr>
          <w:rFonts w:ascii="仿宋_GB2312" w:eastAsia="仿宋_GB2312" w:hint="eastAsia"/>
          <w:sz w:val="32"/>
          <w:szCs w:val="32"/>
        </w:rPr>
        <w:t>100%</w:t>
      </w:r>
      <w:r w:rsidR="00B45077" w:rsidRPr="00F81ED6">
        <w:rPr>
          <w:rFonts w:ascii="仿宋_GB2312" w:eastAsia="仿宋_GB2312" w:hint="eastAsia"/>
          <w:sz w:val="32"/>
          <w:szCs w:val="32"/>
        </w:rPr>
        <w:t>以内。</w:t>
      </w:r>
    </w:p>
    <w:p w:rsidR="00807BC4" w:rsidRDefault="00D42255" w:rsidP="00893EA3">
      <w:pPr>
        <w:spacing w:line="580" w:lineRule="exact"/>
        <w:ind w:firstLineChars="200" w:firstLine="643"/>
        <w:jc w:val="left"/>
        <w:rPr>
          <w:rFonts w:ascii="仿宋_GB2312" w:eastAsia="仿宋_GB2312"/>
          <w:sz w:val="32"/>
          <w:szCs w:val="32"/>
        </w:rPr>
      </w:pPr>
      <w:r w:rsidRPr="00BA3684">
        <w:rPr>
          <w:rFonts w:ascii="楷体_GB2312" w:eastAsia="楷体_GB2312" w:hint="eastAsia"/>
          <w:b/>
          <w:sz w:val="32"/>
          <w:szCs w:val="32"/>
        </w:rPr>
        <w:t>（</w:t>
      </w:r>
      <w:r w:rsidRPr="000D412E">
        <w:rPr>
          <w:rFonts w:ascii="楷体_GB2312" w:eastAsia="楷体_GB2312" w:hint="eastAsia"/>
          <w:b/>
          <w:sz w:val="32"/>
          <w:szCs w:val="32"/>
        </w:rPr>
        <w:t>八）</w:t>
      </w:r>
      <w:r w:rsidR="00CB1A21" w:rsidRPr="000D412E">
        <w:rPr>
          <w:rFonts w:ascii="楷体_GB2312" w:eastAsia="楷体_GB2312" w:hint="eastAsia"/>
          <w:b/>
          <w:sz w:val="32"/>
          <w:szCs w:val="32"/>
        </w:rPr>
        <w:t>加强集中核查力度 确保</w:t>
      </w:r>
      <w:r w:rsidR="00621EAA" w:rsidRPr="000D412E">
        <w:rPr>
          <w:rFonts w:ascii="楷体_GB2312" w:eastAsia="楷体_GB2312" w:hint="eastAsia"/>
          <w:b/>
          <w:sz w:val="32"/>
          <w:szCs w:val="32"/>
        </w:rPr>
        <w:t>教育扶贫</w:t>
      </w:r>
      <w:r w:rsidR="000D412E" w:rsidRPr="000D412E">
        <w:rPr>
          <w:rFonts w:ascii="楷体_GB2312" w:eastAsia="楷体_GB2312" w:hint="eastAsia"/>
          <w:b/>
          <w:sz w:val="32"/>
          <w:szCs w:val="32"/>
        </w:rPr>
        <w:t>精准有效落实</w:t>
      </w:r>
      <w:r w:rsidR="009C0B39" w:rsidRPr="000D412E">
        <w:rPr>
          <w:rFonts w:ascii="楷体_GB2312" w:eastAsia="楷体_GB2312" w:hint="eastAsia"/>
          <w:b/>
          <w:sz w:val="32"/>
          <w:szCs w:val="32"/>
        </w:rPr>
        <w:t>。</w:t>
      </w:r>
      <w:r w:rsidR="00CB1A21">
        <w:rPr>
          <w:rFonts w:ascii="仿宋_GB2312" w:eastAsia="仿宋_GB2312" w:hint="eastAsia"/>
          <w:sz w:val="32"/>
          <w:szCs w:val="32"/>
        </w:rPr>
        <w:t>2018年3</w:t>
      </w:r>
      <w:r w:rsidR="00BA3684">
        <w:rPr>
          <w:rFonts w:ascii="仿宋_GB2312" w:eastAsia="仿宋_GB2312" w:hint="eastAsia"/>
          <w:sz w:val="32"/>
          <w:szCs w:val="32"/>
        </w:rPr>
        <w:t>月，</w:t>
      </w:r>
      <w:r w:rsidR="00CB1A21">
        <w:rPr>
          <w:rFonts w:ascii="仿宋_GB2312" w:eastAsia="仿宋_GB2312" w:hint="eastAsia"/>
          <w:sz w:val="32"/>
          <w:szCs w:val="32"/>
        </w:rPr>
        <w:t>启动</w:t>
      </w:r>
      <w:r w:rsidR="00BA3684">
        <w:rPr>
          <w:rFonts w:ascii="仿宋_GB2312" w:eastAsia="仿宋_GB2312" w:hint="eastAsia"/>
          <w:sz w:val="32"/>
          <w:szCs w:val="32"/>
        </w:rPr>
        <w:t>了</w:t>
      </w:r>
      <w:r w:rsidR="00CB1A21">
        <w:rPr>
          <w:rFonts w:ascii="仿宋_GB2312" w:eastAsia="仿宋_GB2312" w:hint="eastAsia"/>
          <w:sz w:val="32"/>
          <w:szCs w:val="32"/>
        </w:rPr>
        <w:t>为期3个月的教育扶贫领域腐败与作风问题集中核查工作</w:t>
      </w:r>
      <w:r w:rsidR="00D43653">
        <w:rPr>
          <w:rFonts w:ascii="仿宋_GB2312" w:eastAsia="仿宋_GB2312" w:hint="eastAsia"/>
          <w:sz w:val="32"/>
          <w:szCs w:val="32"/>
        </w:rPr>
        <w:t>，</w:t>
      </w:r>
      <w:r w:rsidR="00BA3684">
        <w:rPr>
          <w:rFonts w:ascii="仿宋_GB2312" w:eastAsia="仿宋_GB2312" w:hint="eastAsia"/>
          <w:sz w:val="32"/>
          <w:szCs w:val="32"/>
        </w:rPr>
        <w:t>按照</w:t>
      </w:r>
      <w:r w:rsidR="009C206B">
        <w:rPr>
          <w:rFonts w:ascii="仿宋_GB2312" w:eastAsia="仿宋_GB2312" w:hint="eastAsia"/>
          <w:sz w:val="32"/>
          <w:szCs w:val="32"/>
        </w:rPr>
        <w:t>班子成员分县包联</w:t>
      </w:r>
      <w:r w:rsidR="006861C6">
        <w:rPr>
          <w:rFonts w:ascii="仿宋_GB2312" w:eastAsia="仿宋_GB2312" w:hint="eastAsia"/>
          <w:sz w:val="32"/>
          <w:szCs w:val="32"/>
        </w:rPr>
        <w:t>，全面</w:t>
      </w:r>
      <w:r w:rsidR="00F221E6">
        <w:rPr>
          <w:rFonts w:ascii="仿宋_GB2312" w:eastAsia="仿宋_GB2312" w:hint="eastAsia"/>
          <w:sz w:val="32"/>
          <w:szCs w:val="32"/>
        </w:rPr>
        <w:t>扩大抽查学校</w:t>
      </w:r>
      <w:r w:rsidR="006861C6">
        <w:rPr>
          <w:rFonts w:ascii="仿宋_GB2312" w:eastAsia="仿宋_GB2312" w:hint="eastAsia"/>
          <w:sz w:val="32"/>
          <w:szCs w:val="32"/>
        </w:rPr>
        <w:t>和入户走访范围，重点针对国家、省考核反馈问题清单内容，</w:t>
      </w:r>
      <w:r w:rsidR="00F221E6">
        <w:rPr>
          <w:rFonts w:ascii="仿宋_GB2312" w:eastAsia="仿宋_GB2312" w:hint="eastAsia"/>
          <w:sz w:val="32"/>
          <w:szCs w:val="32"/>
        </w:rPr>
        <w:t>进行全面“回头看”</w:t>
      </w:r>
      <w:r w:rsidR="006861C6">
        <w:rPr>
          <w:rFonts w:ascii="仿宋_GB2312" w:eastAsia="仿宋_GB2312" w:hint="eastAsia"/>
          <w:sz w:val="32"/>
          <w:szCs w:val="32"/>
        </w:rPr>
        <w:t>。</w:t>
      </w:r>
      <w:r w:rsidR="00CB1A21">
        <w:rPr>
          <w:rFonts w:ascii="仿宋_GB2312" w:eastAsia="仿宋_GB2312" w:hint="eastAsia"/>
          <w:sz w:val="32"/>
          <w:szCs w:val="32"/>
        </w:rPr>
        <w:t>通过3轮集中核查，</w:t>
      </w:r>
      <w:r w:rsidR="009E70A3" w:rsidRPr="003E2CE7">
        <w:rPr>
          <w:rFonts w:ascii="仿宋_GB2312" w:eastAsia="仿宋_GB2312" w:hint="eastAsia"/>
          <w:sz w:val="32"/>
          <w:szCs w:val="32"/>
        </w:rPr>
        <w:t>共梳理出违法违纪问题46件，涉及31个单位，作风问题452件，涉及124个单位，责任人278人（党内严重警告1人，调整工作岗位1人，诫勉1人，批评教育36人，提醒239人）。</w:t>
      </w:r>
    </w:p>
    <w:p w:rsidR="002A7FE8" w:rsidRPr="003E2CE7" w:rsidRDefault="00807BC4" w:rsidP="00893EA3">
      <w:pPr>
        <w:spacing w:line="580" w:lineRule="exact"/>
        <w:ind w:firstLineChars="200" w:firstLine="640"/>
        <w:jc w:val="left"/>
        <w:rPr>
          <w:rFonts w:ascii="仿宋_GB2312" w:eastAsia="仿宋_GB2312"/>
          <w:sz w:val="32"/>
          <w:szCs w:val="32"/>
        </w:rPr>
      </w:pPr>
      <w:r w:rsidRPr="003E2CE7">
        <w:rPr>
          <w:rFonts w:ascii="仿宋_GB2312" w:eastAsia="仿宋_GB2312" w:hint="eastAsia"/>
          <w:sz w:val="32"/>
          <w:szCs w:val="32"/>
        </w:rPr>
        <w:t>针对落实“三免</w:t>
      </w:r>
      <w:proofErr w:type="gramStart"/>
      <w:r w:rsidRPr="003E2CE7">
        <w:rPr>
          <w:rFonts w:ascii="仿宋_GB2312" w:eastAsia="仿宋_GB2312" w:hint="eastAsia"/>
          <w:sz w:val="32"/>
          <w:szCs w:val="32"/>
        </w:rPr>
        <w:t>一</w:t>
      </w:r>
      <w:proofErr w:type="gramEnd"/>
      <w:r w:rsidRPr="003E2CE7">
        <w:rPr>
          <w:rFonts w:ascii="仿宋_GB2312" w:eastAsia="仿宋_GB2312" w:hint="eastAsia"/>
          <w:sz w:val="32"/>
          <w:szCs w:val="32"/>
        </w:rPr>
        <w:t>助”不到位、中职学校政策理解偏差和高中学校助学金评审不规范等问题，</w:t>
      </w:r>
      <w:r>
        <w:rPr>
          <w:rFonts w:ascii="仿宋_GB2312" w:eastAsia="仿宋_GB2312" w:hint="eastAsia"/>
          <w:sz w:val="32"/>
          <w:szCs w:val="32"/>
        </w:rPr>
        <w:t>研究制定了《普通高中学校学生资助管理办法》和《中等职业学校学生资助管理暂行办</w:t>
      </w:r>
      <w:r>
        <w:rPr>
          <w:rFonts w:ascii="仿宋_GB2312" w:eastAsia="仿宋_GB2312" w:hint="eastAsia"/>
          <w:sz w:val="32"/>
          <w:szCs w:val="32"/>
        </w:rPr>
        <w:lastRenderedPageBreak/>
        <w:t>法》，对全市高中阶段教育资助工作进行了规范。针对</w:t>
      </w:r>
      <w:r w:rsidRPr="003E2CE7">
        <w:rPr>
          <w:rFonts w:ascii="仿宋_GB2312" w:eastAsia="仿宋_GB2312" w:hint="eastAsia"/>
          <w:sz w:val="32"/>
          <w:szCs w:val="32"/>
        </w:rPr>
        <w:t>跨县区就读学生政策落实和宣传等容易发生问题的薄弱环节，印制了5万份资助政策宣传折页，分发到各县、区教育局和市属院、校，面向师生社会进行了详细解读。</w:t>
      </w:r>
      <w:r>
        <w:rPr>
          <w:rFonts w:ascii="仿宋_GB2312" w:eastAsia="仿宋_GB2312" w:hint="eastAsia"/>
          <w:sz w:val="32"/>
          <w:szCs w:val="32"/>
        </w:rPr>
        <w:t>目前，</w:t>
      </w:r>
      <w:r w:rsidR="009E70A3" w:rsidRPr="003E2CE7">
        <w:rPr>
          <w:rFonts w:ascii="仿宋_GB2312" w:eastAsia="仿宋_GB2312" w:hint="eastAsia"/>
          <w:sz w:val="32"/>
          <w:szCs w:val="32"/>
        </w:rPr>
        <w:t>台</w:t>
      </w:r>
      <w:proofErr w:type="gramStart"/>
      <w:r w:rsidR="009E70A3" w:rsidRPr="003E2CE7">
        <w:rPr>
          <w:rFonts w:ascii="仿宋_GB2312" w:eastAsia="仿宋_GB2312" w:hint="eastAsia"/>
          <w:sz w:val="32"/>
          <w:szCs w:val="32"/>
        </w:rPr>
        <w:t>账登记</w:t>
      </w:r>
      <w:proofErr w:type="gramEnd"/>
      <w:r w:rsidR="009E70A3" w:rsidRPr="003E2CE7">
        <w:rPr>
          <w:rFonts w:ascii="仿宋_GB2312" w:eastAsia="仿宋_GB2312" w:hint="eastAsia"/>
          <w:sz w:val="32"/>
          <w:szCs w:val="32"/>
        </w:rPr>
        <w:t>违法违纪问题已全部结案，作风问题整改完成401件，正在整改51件。</w:t>
      </w:r>
    </w:p>
    <w:p w:rsidR="00FD6058" w:rsidRPr="009C0B39" w:rsidRDefault="009C0B39" w:rsidP="00893EA3">
      <w:pPr>
        <w:widowControl/>
        <w:spacing w:line="580" w:lineRule="exact"/>
        <w:ind w:firstLineChars="200" w:firstLine="640"/>
        <w:jc w:val="left"/>
        <w:rPr>
          <w:rFonts w:ascii="黑体" w:eastAsia="黑体" w:hAnsi="黑体"/>
          <w:sz w:val="32"/>
          <w:szCs w:val="32"/>
        </w:rPr>
      </w:pPr>
      <w:r w:rsidRPr="009C0B39">
        <w:rPr>
          <w:rFonts w:ascii="黑体" w:eastAsia="黑体" w:hAnsi="黑体" w:hint="eastAsia"/>
          <w:sz w:val="32"/>
          <w:szCs w:val="32"/>
        </w:rPr>
        <w:t>二</w:t>
      </w:r>
      <w:r w:rsidR="00FD6058" w:rsidRPr="009C0B39">
        <w:rPr>
          <w:rFonts w:ascii="黑体" w:eastAsia="黑体" w:hAnsi="黑体"/>
          <w:sz w:val="32"/>
          <w:szCs w:val="32"/>
        </w:rPr>
        <w:t>、教育扶贫工作存在的主要问题和困难</w:t>
      </w:r>
    </w:p>
    <w:p w:rsidR="0020506A" w:rsidRPr="0020506A" w:rsidRDefault="00FD6058" w:rsidP="00893EA3">
      <w:pPr>
        <w:widowControl/>
        <w:spacing w:line="580" w:lineRule="exact"/>
        <w:ind w:firstLineChars="200" w:firstLine="643"/>
        <w:jc w:val="left"/>
        <w:rPr>
          <w:rFonts w:ascii="仿宋_GB2312" w:eastAsia="仿宋_GB2312"/>
          <w:sz w:val="32"/>
          <w:szCs w:val="32"/>
        </w:rPr>
      </w:pPr>
      <w:r w:rsidRPr="00CA5D0D">
        <w:rPr>
          <w:rFonts w:ascii="楷体_GB2312" w:eastAsia="楷体_GB2312" w:hint="eastAsia"/>
          <w:b/>
          <w:sz w:val="32"/>
          <w:szCs w:val="32"/>
        </w:rPr>
        <w:t>(</w:t>
      </w:r>
      <w:proofErr w:type="gramStart"/>
      <w:r w:rsidRPr="00CA5D0D">
        <w:rPr>
          <w:rFonts w:ascii="楷体_GB2312" w:eastAsia="楷体_GB2312" w:hint="eastAsia"/>
          <w:b/>
          <w:sz w:val="32"/>
          <w:szCs w:val="32"/>
        </w:rPr>
        <w:t>一</w:t>
      </w:r>
      <w:proofErr w:type="gramEnd"/>
      <w:r w:rsidRPr="00CA5D0D">
        <w:rPr>
          <w:rFonts w:ascii="楷体_GB2312" w:eastAsia="楷体_GB2312" w:hint="eastAsia"/>
          <w:b/>
          <w:sz w:val="32"/>
          <w:szCs w:val="32"/>
        </w:rPr>
        <w:t>)</w:t>
      </w:r>
      <w:r w:rsidR="00CA5D0D" w:rsidRPr="00CA5D0D">
        <w:rPr>
          <w:rFonts w:ascii="楷体_GB2312" w:eastAsia="楷体_GB2312" w:hint="eastAsia"/>
          <w:b/>
          <w:sz w:val="32"/>
          <w:szCs w:val="32"/>
        </w:rPr>
        <w:t xml:space="preserve"> </w:t>
      </w:r>
      <w:r w:rsidR="00812555">
        <w:rPr>
          <w:rFonts w:ascii="楷体_GB2312" w:eastAsia="楷体_GB2312" w:hint="eastAsia"/>
          <w:b/>
          <w:sz w:val="32"/>
          <w:szCs w:val="32"/>
        </w:rPr>
        <w:t>对脱贫攻坚的重要意义认识不够，工作力度欠缺。</w:t>
      </w:r>
      <w:r w:rsidR="003901E7">
        <w:rPr>
          <w:rFonts w:ascii="仿宋_GB2312" w:eastAsia="仿宋_GB2312" w:hint="eastAsia"/>
          <w:sz w:val="32"/>
          <w:szCs w:val="32"/>
        </w:rPr>
        <w:t>个别</w:t>
      </w:r>
      <w:r w:rsidR="009D2A71">
        <w:rPr>
          <w:rFonts w:ascii="仿宋_GB2312" w:eastAsia="仿宋_GB2312" w:hint="eastAsia"/>
          <w:sz w:val="32"/>
          <w:szCs w:val="32"/>
        </w:rPr>
        <w:t>县区教育部门</w:t>
      </w:r>
      <w:r w:rsidR="003901E7">
        <w:rPr>
          <w:rFonts w:ascii="仿宋_GB2312" w:eastAsia="仿宋_GB2312" w:hint="eastAsia"/>
          <w:sz w:val="32"/>
          <w:szCs w:val="32"/>
        </w:rPr>
        <w:t>对</w:t>
      </w:r>
      <w:r w:rsidR="005612C3">
        <w:rPr>
          <w:rFonts w:ascii="仿宋_GB2312" w:eastAsia="仿宋_GB2312" w:hint="eastAsia"/>
          <w:sz w:val="32"/>
          <w:szCs w:val="32"/>
        </w:rPr>
        <w:t>扶贫的重要性艰巨性认识</w:t>
      </w:r>
      <w:r w:rsidR="0020506A" w:rsidRPr="0020506A">
        <w:rPr>
          <w:rFonts w:ascii="仿宋_GB2312" w:eastAsia="仿宋_GB2312" w:hint="eastAsia"/>
          <w:sz w:val="32"/>
          <w:szCs w:val="32"/>
        </w:rPr>
        <w:t>不到位，对教育扶贫到底要实现哪些目标任务不清楚；对教育扶贫的一些重点工作，如全面改薄、学生资助、建档立</w:t>
      </w:r>
      <w:proofErr w:type="gramStart"/>
      <w:r w:rsidR="0020506A" w:rsidRPr="0020506A">
        <w:rPr>
          <w:rFonts w:ascii="仿宋_GB2312" w:eastAsia="仿宋_GB2312" w:hint="eastAsia"/>
          <w:sz w:val="32"/>
          <w:szCs w:val="32"/>
        </w:rPr>
        <w:t>卡学生</w:t>
      </w:r>
      <w:proofErr w:type="gramEnd"/>
      <w:r w:rsidR="0020506A" w:rsidRPr="0020506A">
        <w:rPr>
          <w:rFonts w:ascii="仿宋_GB2312" w:eastAsia="仿宋_GB2312" w:hint="eastAsia"/>
          <w:sz w:val="32"/>
          <w:szCs w:val="32"/>
        </w:rPr>
        <w:t>等政策不研究，工作不部署，推</w:t>
      </w:r>
      <w:proofErr w:type="gramStart"/>
      <w:r w:rsidR="0020506A" w:rsidRPr="0020506A">
        <w:rPr>
          <w:rFonts w:ascii="仿宋_GB2312" w:eastAsia="仿宋_GB2312" w:hint="eastAsia"/>
          <w:sz w:val="32"/>
          <w:szCs w:val="32"/>
        </w:rPr>
        <w:t>一</w:t>
      </w:r>
      <w:proofErr w:type="gramEnd"/>
      <w:r w:rsidR="0020506A" w:rsidRPr="0020506A">
        <w:rPr>
          <w:rFonts w:ascii="仿宋_GB2312" w:eastAsia="仿宋_GB2312" w:hint="eastAsia"/>
          <w:sz w:val="32"/>
          <w:szCs w:val="32"/>
        </w:rPr>
        <w:t>推动一动，畏难</w:t>
      </w:r>
      <w:r w:rsidR="00692532">
        <w:rPr>
          <w:rFonts w:ascii="仿宋_GB2312" w:eastAsia="仿宋_GB2312" w:hint="eastAsia"/>
          <w:sz w:val="32"/>
          <w:szCs w:val="32"/>
        </w:rPr>
        <w:t>推卸</w:t>
      </w:r>
      <w:r w:rsidR="0020506A" w:rsidRPr="0020506A">
        <w:rPr>
          <w:rFonts w:ascii="仿宋_GB2312" w:eastAsia="仿宋_GB2312" w:hint="eastAsia"/>
          <w:sz w:val="32"/>
          <w:szCs w:val="32"/>
        </w:rPr>
        <w:t>情绪严重，把</w:t>
      </w:r>
      <w:r w:rsidR="00692532">
        <w:rPr>
          <w:rFonts w:ascii="仿宋_GB2312" w:eastAsia="仿宋_GB2312" w:hint="eastAsia"/>
          <w:sz w:val="32"/>
          <w:szCs w:val="32"/>
        </w:rPr>
        <w:t>教育</w:t>
      </w:r>
      <w:r w:rsidR="0020506A" w:rsidRPr="0020506A">
        <w:rPr>
          <w:rFonts w:ascii="仿宋_GB2312" w:eastAsia="仿宋_GB2312" w:hint="eastAsia"/>
          <w:sz w:val="32"/>
          <w:szCs w:val="32"/>
        </w:rPr>
        <w:t>当作脱贫攻坚的局外人。</w:t>
      </w:r>
    </w:p>
    <w:p w:rsidR="00CA5D0D" w:rsidRDefault="00692532" w:rsidP="00893EA3">
      <w:pPr>
        <w:widowControl/>
        <w:spacing w:line="580" w:lineRule="exact"/>
        <w:ind w:firstLineChars="200" w:firstLine="643"/>
        <w:jc w:val="left"/>
        <w:rPr>
          <w:rFonts w:ascii="仿宋_GB2312" w:eastAsia="仿宋_GB2312"/>
          <w:sz w:val="32"/>
          <w:szCs w:val="32"/>
        </w:rPr>
      </w:pPr>
      <w:r>
        <w:rPr>
          <w:rFonts w:ascii="楷体_GB2312" w:eastAsia="楷体_GB2312" w:hint="eastAsia"/>
          <w:b/>
          <w:sz w:val="32"/>
          <w:szCs w:val="32"/>
        </w:rPr>
        <w:t>（二）</w:t>
      </w:r>
      <w:r w:rsidR="00CA5D0D" w:rsidRPr="00CA5D0D">
        <w:rPr>
          <w:rFonts w:ascii="楷体_GB2312" w:eastAsia="楷体_GB2312" w:hint="eastAsia"/>
          <w:b/>
          <w:sz w:val="32"/>
          <w:szCs w:val="32"/>
        </w:rPr>
        <w:t>教育资助存在时间错位现象。</w:t>
      </w:r>
      <w:r w:rsidR="003A5A36">
        <w:rPr>
          <w:rFonts w:ascii="仿宋_GB2312" w:eastAsia="仿宋_GB2312" w:hint="eastAsia"/>
          <w:sz w:val="32"/>
          <w:szCs w:val="32"/>
        </w:rPr>
        <w:t>市级</w:t>
      </w:r>
      <w:r w:rsidR="00CA5D0D" w:rsidRPr="003E2CE7">
        <w:rPr>
          <w:rFonts w:ascii="仿宋_GB2312" w:eastAsia="仿宋_GB2312" w:hint="eastAsia"/>
          <w:sz w:val="32"/>
          <w:szCs w:val="32"/>
        </w:rPr>
        <w:t>教育资助数据</w:t>
      </w:r>
      <w:r w:rsidR="003A5A36" w:rsidRPr="003E2CE7">
        <w:rPr>
          <w:rFonts w:ascii="仿宋_GB2312" w:eastAsia="仿宋_GB2312" w:hint="eastAsia"/>
          <w:sz w:val="32"/>
          <w:szCs w:val="32"/>
        </w:rPr>
        <w:t>申报</w:t>
      </w:r>
      <w:r w:rsidR="00CA5D0D" w:rsidRPr="003E2CE7">
        <w:rPr>
          <w:rFonts w:ascii="仿宋_GB2312" w:eastAsia="仿宋_GB2312" w:hint="eastAsia"/>
          <w:sz w:val="32"/>
          <w:szCs w:val="32"/>
        </w:rPr>
        <w:t>审核一年只有两次，而建档立卡数据库是动态调整，教育部门无法及时获得新数据，即使获得新数据也无法</w:t>
      </w:r>
      <w:r w:rsidR="003A5A36" w:rsidRPr="003E2CE7">
        <w:rPr>
          <w:rFonts w:ascii="仿宋_GB2312" w:eastAsia="仿宋_GB2312" w:hint="eastAsia"/>
          <w:sz w:val="32"/>
          <w:szCs w:val="32"/>
        </w:rPr>
        <w:t>及时</w:t>
      </w:r>
      <w:r w:rsidR="00CA5D0D" w:rsidRPr="003E2CE7">
        <w:rPr>
          <w:rFonts w:ascii="仿宋_GB2312" w:eastAsia="仿宋_GB2312" w:hint="eastAsia"/>
          <w:sz w:val="32"/>
          <w:szCs w:val="32"/>
        </w:rPr>
        <w:t>对学生资助进行更改，</w:t>
      </w:r>
      <w:r w:rsidR="0000244B">
        <w:rPr>
          <w:rFonts w:ascii="仿宋_GB2312" w:eastAsia="仿宋_GB2312" w:hint="eastAsia"/>
          <w:sz w:val="32"/>
          <w:szCs w:val="32"/>
        </w:rPr>
        <w:t>造成了贫困学生</w:t>
      </w:r>
      <w:r w:rsidR="00CA5D0D" w:rsidRPr="003E2CE7">
        <w:rPr>
          <w:rFonts w:ascii="仿宋_GB2312" w:eastAsia="仿宋_GB2312" w:hint="eastAsia"/>
          <w:sz w:val="32"/>
          <w:szCs w:val="32"/>
        </w:rPr>
        <w:t>资助工作</w:t>
      </w:r>
      <w:r w:rsidR="0000244B">
        <w:rPr>
          <w:rFonts w:ascii="仿宋_GB2312" w:eastAsia="仿宋_GB2312" w:hint="eastAsia"/>
          <w:sz w:val="32"/>
          <w:szCs w:val="32"/>
        </w:rPr>
        <w:t>错位现象</w:t>
      </w:r>
      <w:r w:rsidR="003476C8">
        <w:rPr>
          <w:rFonts w:ascii="仿宋_GB2312" w:eastAsia="仿宋_GB2312" w:hint="eastAsia"/>
          <w:sz w:val="32"/>
          <w:szCs w:val="32"/>
        </w:rPr>
        <w:t>，影响了教育资助的精准度</w:t>
      </w:r>
      <w:r w:rsidR="00CA5D0D" w:rsidRPr="003E2CE7">
        <w:rPr>
          <w:rFonts w:ascii="仿宋_GB2312" w:eastAsia="仿宋_GB2312" w:hint="eastAsia"/>
          <w:sz w:val="32"/>
          <w:szCs w:val="32"/>
        </w:rPr>
        <w:t>。</w:t>
      </w:r>
    </w:p>
    <w:p w:rsidR="00E150A9" w:rsidRPr="003E2CE7" w:rsidRDefault="001F591C" w:rsidP="00893EA3">
      <w:pPr>
        <w:widowControl/>
        <w:spacing w:line="580" w:lineRule="exact"/>
        <w:ind w:firstLineChars="200" w:firstLine="643"/>
        <w:jc w:val="left"/>
        <w:rPr>
          <w:rFonts w:ascii="仿宋_GB2312" w:eastAsia="仿宋_GB2312"/>
          <w:sz w:val="32"/>
          <w:szCs w:val="32"/>
        </w:rPr>
      </w:pPr>
      <w:r>
        <w:rPr>
          <w:rFonts w:ascii="楷体_GB2312" w:eastAsia="楷体_GB2312" w:hint="eastAsia"/>
          <w:b/>
          <w:sz w:val="32"/>
          <w:szCs w:val="32"/>
        </w:rPr>
        <w:t>（</w:t>
      </w:r>
      <w:r w:rsidR="00692532">
        <w:rPr>
          <w:rFonts w:ascii="楷体_GB2312" w:eastAsia="楷体_GB2312" w:hint="eastAsia"/>
          <w:b/>
          <w:sz w:val="32"/>
          <w:szCs w:val="32"/>
        </w:rPr>
        <w:t>三</w:t>
      </w:r>
      <w:r>
        <w:rPr>
          <w:rFonts w:ascii="楷体_GB2312" w:eastAsia="楷体_GB2312" w:hint="eastAsia"/>
          <w:b/>
          <w:sz w:val="32"/>
          <w:szCs w:val="32"/>
        </w:rPr>
        <w:t>）职业教育助理脱贫能力需要提高。</w:t>
      </w:r>
      <w:r w:rsidR="00331F6C">
        <w:rPr>
          <w:rFonts w:ascii="仿宋_GB2312" w:eastAsia="仿宋_GB2312" w:hint="eastAsia"/>
          <w:sz w:val="32"/>
          <w:szCs w:val="32"/>
        </w:rPr>
        <w:t>由于贫困县职业教育发展较为薄弱，专业特色不明显、与当地经济贴合不紧密等原因，</w:t>
      </w:r>
      <w:r w:rsidRPr="00912A60">
        <w:rPr>
          <w:rFonts w:ascii="仿宋_GB2312" w:eastAsia="仿宋_GB2312" w:hint="eastAsia"/>
          <w:sz w:val="32"/>
          <w:szCs w:val="32"/>
        </w:rPr>
        <w:t>职业教育</w:t>
      </w:r>
      <w:r w:rsidR="00912A60" w:rsidRPr="00912A60">
        <w:rPr>
          <w:rFonts w:ascii="仿宋_GB2312" w:eastAsia="仿宋_GB2312" w:hint="eastAsia"/>
          <w:sz w:val="32"/>
          <w:szCs w:val="32"/>
        </w:rPr>
        <w:t>在新型农民培训、两后生培养以及劳动力转移等方面的</w:t>
      </w:r>
      <w:r w:rsidR="00912A60">
        <w:rPr>
          <w:rFonts w:ascii="仿宋_GB2312" w:eastAsia="仿宋_GB2312" w:hint="eastAsia"/>
          <w:sz w:val="32"/>
          <w:szCs w:val="32"/>
        </w:rPr>
        <w:t>责任感和</w:t>
      </w:r>
      <w:r w:rsidR="00912A60" w:rsidRPr="00912A60">
        <w:rPr>
          <w:rFonts w:ascii="仿宋_GB2312" w:eastAsia="仿宋_GB2312" w:hint="eastAsia"/>
          <w:sz w:val="32"/>
          <w:szCs w:val="32"/>
        </w:rPr>
        <w:t>主动性不强</w:t>
      </w:r>
      <w:r w:rsidR="00331F6C">
        <w:rPr>
          <w:rFonts w:ascii="仿宋_GB2312" w:eastAsia="仿宋_GB2312" w:hint="eastAsia"/>
          <w:sz w:val="32"/>
          <w:szCs w:val="32"/>
        </w:rPr>
        <w:t>，</w:t>
      </w:r>
      <w:r w:rsidR="00EE0FA9">
        <w:rPr>
          <w:rFonts w:ascii="仿宋_GB2312" w:eastAsia="仿宋_GB2312" w:hint="eastAsia"/>
          <w:sz w:val="32"/>
          <w:szCs w:val="32"/>
        </w:rPr>
        <w:t>对当地贫困人口脱贫致富的贡献力还不足。</w:t>
      </w:r>
      <w:r w:rsidR="00331F6C">
        <w:rPr>
          <w:rFonts w:ascii="仿宋_GB2312" w:eastAsia="仿宋_GB2312" w:hint="eastAsia"/>
          <w:sz w:val="32"/>
          <w:szCs w:val="32"/>
        </w:rPr>
        <w:t>同时，</w:t>
      </w:r>
      <w:r w:rsidR="00331F6C" w:rsidRPr="009C0B39">
        <w:rPr>
          <w:rFonts w:ascii="仿宋_GB2312" w:eastAsia="仿宋_GB2312"/>
          <w:sz w:val="32"/>
          <w:szCs w:val="32"/>
        </w:rPr>
        <w:t>由于农村贫困面大而散，农村强壮中、</w:t>
      </w:r>
      <w:r w:rsidR="00331F6C" w:rsidRPr="009C0B39">
        <w:rPr>
          <w:rFonts w:ascii="仿宋_GB2312" w:eastAsia="仿宋_GB2312"/>
          <w:sz w:val="32"/>
          <w:szCs w:val="32"/>
        </w:rPr>
        <w:lastRenderedPageBreak/>
        <w:t>青年农民多数外出务工，</w:t>
      </w:r>
      <w:r w:rsidR="006D4EBF">
        <w:rPr>
          <w:rFonts w:ascii="仿宋_GB2312" w:eastAsia="仿宋_GB2312" w:hint="eastAsia"/>
          <w:sz w:val="32"/>
          <w:szCs w:val="32"/>
        </w:rPr>
        <w:t>而</w:t>
      </w:r>
      <w:r w:rsidR="00331F6C" w:rsidRPr="009C0B39">
        <w:rPr>
          <w:rFonts w:ascii="仿宋_GB2312" w:eastAsia="仿宋_GB2312"/>
          <w:sz w:val="32"/>
          <w:szCs w:val="32"/>
        </w:rPr>
        <w:t>在家务农人员文化水平低，造成组织贫困村劳动力转移就业和实用技术培训开展难度大。</w:t>
      </w:r>
    </w:p>
    <w:p w:rsidR="00FD6058" w:rsidRPr="00580DF8" w:rsidRDefault="00D30540" w:rsidP="00893EA3">
      <w:pPr>
        <w:widowControl/>
        <w:spacing w:line="580" w:lineRule="exact"/>
        <w:ind w:firstLineChars="200" w:firstLine="643"/>
        <w:jc w:val="left"/>
        <w:rPr>
          <w:rFonts w:ascii="仿宋_GB2312" w:eastAsia="仿宋_GB2312"/>
          <w:sz w:val="32"/>
          <w:szCs w:val="32"/>
        </w:rPr>
      </w:pPr>
      <w:r w:rsidRPr="00580DF8">
        <w:rPr>
          <w:rFonts w:ascii="楷体_GB2312" w:eastAsia="楷体_GB2312" w:hint="eastAsia"/>
          <w:b/>
          <w:sz w:val="32"/>
          <w:szCs w:val="32"/>
        </w:rPr>
        <w:t>（</w:t>
      </w:r>
      <w:r w:rsidR="00692532">
        <w:rPr>
          <w:rFonts w:ascii="楷体_GB2312" w:eastAsia="楷体_GB2312" w:hint="eastAsia"/>
          <w:b/>
          <w:sz w:val="32"/>
          <w:szCs w:val="32"/>
        </w:rPr>
        <w:t>四</w:t>
      </w:r>
      <w:r w:rsidRPr="00580DF8">
        <w:rPr>
          <w:rFonts w:ascii="楷体_GB2312" w:eastAsia="楷体_GB2312" w:hint="eastAsia"/>
          <w:b/>
          <w:sz w:val="32"/>
          <w:szCs w:val="32"/>
        </w:rPr>
        <w:t>）</w:t>
      </w:r>
      <w:r w:rsidR="00FD6058" w:rsidRPr="00580DF8">
        <w:rPr>
          <w:rFonts w:ascii="楷体_GB2312" w:eastAsia="楷体_GB2312"/>
          <w:b/>
          <w:sz w:val="32"/>
          <w:szCs w:val="32"/>
        </w:rPr>
        <w:t>资助工作管理水平需要完善。</w:t>
      </w:r>
      <w:r w:rsidR="00FD6058" w:rsidRPr="009C0B39">
        <w:rPr>
          <w:rFonts w:ascii="仿宋_GB2312" w:eastAsia="仿宋_GB2312"/>
          <w:sz w:val="32"/>
          <w:szCs w:val="32"/>
        </w:rPr>
        <w:t>学生资助宣传深度广度不够。部分学校对资助政策宣传工作不够重视，一些学校没有设学生资助宣传栏，学生、家长对资助政策知晓率不高。学生资助组织机构不健全。个别县学生资助工作人员太少，特别是有些学校没有安排固定的工作人员开展工作，导致资助工作档案资料收集不完整、学生资助</w:t>
      </w:r>
      <w:r w:rsidR="00815687">
        <w:rPr>
          <w:rFonts w:ascii="仿宋_GB2312" w:eastAsia="仿宋_GB2312" w:hint="eastAsia"/>
          <w:sz w:val="32"/>
          <w:szCs w:val="32"/>
        </w:rPr>
        <w:t>管理</w:t>
      </w:r>
      <w:r w:rsidR="00FD6058" w:rsidRPr="009C0B39">
        <w:rPr>
          <w:rFonts w:ascii="仿宋_GB2312" w:eastAsia="仿宋_GB2312"/>
          <w:sz w:val="32"/>
          <w:szCs w:val="32"/>
        </w:rPr>
        <w:t>评审过程</w:t>
      </w:r>
      <w:r w:rsidR="00815687">
        <w:rPr>
          <w:rFonts w:ascii="仿宋_GB2312" w:eastAsia="仿宋_GB2312" w:hint="eastAsia"/>
          <w:sz w:val="32"/>
          <w:szCs w:val="32"/>
        </w:rPr>
        <w:t>和</w:t>
      </w:r>
      <w:r w:rsidR="00815687" w:rsidRPr="009C0B39">
        <w:rPr>
          <w:rFonts w:ascii="仿宋_GB2312" w:eastAsia="仿宋_GB2312"/>
          <w:sz w:val="32"/>
          <w:szCs w:val="32"/>
        </w:rPr>
        <w:t>营养</w:t>
      </w:r>
      <w:proofErr w:type="gramStart"/>
      <w:r w:rsidR="00815687" w:rsidRPr="009C0B39">
        <w:rPr>
          <w:rFonts w:ascii="仿宋_GB2312" w:eastAsia="仿宋_GB2312"/>
          <w:sz w:val="32"/>
          <w:szCs w:val="32"/>
        </w:rPr>
        <w:t>餐管理</w:t>
      </w:r>
      <w:proofErr w:type="gramEnd"/>
      <w:r w:rsidR="00FD6058" w:rsidRPr="009C0B39">
        <w:rPr>
          <w:rFonts w:ascii="仿宋_GB2312" w:eastAsia="仿宋_GB2312"/>
          <w:sz w:val="32"/>
          <w:szCs w:val="32"/>
        </w:rPr>
        <w:t>不够规范</w:t>
      </w:r>
      <w:r w:rsidR="00815687">
        <w:rPr>
          <w:rFonts w:ascii="仿宋_GB2312" w:eastAsia="仿宋_GB2312" w:hint="eastAsia"/>
          <w:sz w:val="32"/>
          <w:szCs w:val="32"/>
        </w:rPr>
        <w:t>，</w:t>
      </w:r>
      <w:r w:rsidR="00FD6058" w:rsidRPr="009C0B39">
        <w:rPr>
          <w:rFonts w:ascii="仿宋_GB2312" w:eastAsia="仿宋_GB2312"/>
          <w:sz w:val="32"/>
          <w:szCs w:val="32"/>
        </w:rPr>
        <w:t>审核和回访受助学生的工作不到位</w:t>
      </w:r>
      <w:r w:rsidR="003517EB">
        <w:rPr>
          <w:rFonts w:ascii="仿宋_GB2312" w:eastAsia="仿宋_GB2312" w:hint="eastAsia"/>
          <w:sz w:val="32"/>
          <w:szCs w:val="32"/>
        </w:rPr>
        <w:t>，</w:t>
      </w:r>
      <w:r w:rsidR="00BA7BD4" w:rsidRPr="009C0B39">
        <w:rPr>
          <w:rFonts w:ascii="仿宋_GB2312" w:eastAsia="仿宋_GB2312"/>
          <w:sz w:val="32"/>
          <w:szCs w:val="32"/>
        </w:rPr>
        <w:t>账目不清晰，</w:t>
      </w:r>
      <w:r w:rsidR="00FD6058" w:rsidRPr="009C0B39">
        <w:rPr>
          <w:rFonts w:ascii="仿宋_GB2312" w:eastAsia="仿宋_GB2312"/>
          <w:sz w:val="32"/>
          <w:szCs w:val="32"/>
        </w:rPr>
        <w:t>影响到资助工作的正常开展。</w:t>
      </w:r>
    </w:p>
    <w:p w:rsidR="00FD6058" w:rsidRPr="00D30540" w:rsidRDefault="00D30540" w:rsidP="00893EA3">
      <w:pPr>
        <w:widowControl/>
        <w:spacing w:line="580" w:lineRule="exact"/>
        <w:ind w:firstLineChars="200" w:firstLine="640"/>
        <w:jc w:val="left"/>
        <w:rPr>
          <w:rFonts w:ascii="黑体" w:eastAsia="黑体" w:hAnsi="黑体"/>
          <w:sz w:val="32"/>
          <w:szCs w:val="32"/>
        </w:rPr>
      </w:pPr>
      <w:r w:rsidRPr="00D30540">
        <w:rPr>
          <w:rFonts w:ascii="黑体" w:eastAsia="黑体" w:hAnsi="黑体" w:hint="eastAsia"/>
          <w:sz w:val="32"/>
          <w:szCs w:val="32"/>
        </w:rPr>
        <w:t>三</w:t>
      </w:r>
      <w:r w:rsidR="00FD6058" w:rsidRPr="00D30540">
        <w:rPr>
          <w:rFonts w:ascii="黑体" w:eastAsia="黑体" w:hAnsi="黑体"/>
          <w:sz w:val="32"/>
          <w:szCs w:val="32"/>
        </w:rPr>
        <w:t>、</w:t>
      </w:r>
      <w:r w:rsidR="00312889">
        <w:rPr>
          <w:rFonts w:ascii="黑体" w:eastAsia="黑体" w:hAnsi="黑体" w:hint="eastAsia"/>
          <w:sz w:val="32"/>
          <w:szCs w:val="32"/>
        </w:rPr>
        <w:t>下一步</w:t>
      </w:r>
      <w:r w:rsidR="00FD6058" w:rsidRPr="00D30540">
        <w:rPr>
          <w:rFonts w:ascii="黑体" w:eastAsia="黑体" w:hAnsi="黑体"/>
          <w:sz w:val="32"/>
          <w:szCs w:val="32"/>
        </w:rPr>
        <w:t>教育扶贫</w:t>
      </w:r>
      <w:r w:rsidR="00312889">
        <w:rPr>
          <w:rFonts w:ascii="黑体" w:eastAsia="黑体" w:hAnsi="黑体" w:hint="eastAsia"/>
          <w:sz w:val="32"/>
          <w:szCs w:val="32"/>
        </w:rPr>
        <w:t>重点</w:t>
      </w:r>
      <w:r w:rsidR="004F44CE" w:rsidRPr="00D30540">
        <w:rPr>
          <w:rFonts w:ascii="黑体" w:eastAsia="黑体" w:hAnsi="黑体"/>
          <w:sz w:val="32"/>
          <w:szCs w:val="32"/>
        </w:rPr>
        <w:t>工作</w:t>
      </w:r>
      <w:r w:rsidR="00312889">
        <w:rPr>
          <w:rFonts w:ascii="黑体" w:eastAsia="黑体" w:hAnsi="黑体" w:hint="eastAsia"/>
          <w:sz w:val="32"/>
          <w:szCs w:val="32"/>
        </w:rPr>
        <w:t>及</w:t>
      </w:r>
      <w:r w:rsidR="00FD6058" w:rsidRPr="00D30540">
        <w:rPr>
          <w:rFonts w:ascii="黑体" w:eastAsia="黑体" w:hAnsi="黑体"/>
          <w:sz w:val="32"/>
          <w:szCs w:val="32"/>
        </w:rPr>
        <w:t>几点建议</w:t>
      </w:r>
    </w:p>
    <w:p w:rsidR="00D47100" w:rsidRDefault="00FD6058" w:rsidP="00893EA3">
      <w:pPr>
        <w:widowControl/>
        <w:spacing w:line="580" w:lineRule="exact"/>
        <w:ind w:firstLineChars="200" w:firstLine="643"/>
        <w:jc w:val="left"/>
        <w:rPr>
          <w:rFonts w:ascii="楷体_GB2312" w:eastAsia="楷体_GB2312"/>
          <w:sz w:val="32"/>
          <w:szCs w:val="32"/>
        </w:rPr>
      </w:pPr>
      <w:r w:rsidRPr="00C278C5">
        <w:rPr>
          <w:rFonts w:ascii="楷体_GB2312" w:eastAsia="楷体_GB2312" w:hint="eastAsia"/>
          <w:b/>
          <w:sz w:val="32"/>
          <w:szCs w:val="32"/>
        </w:rPr>
        <w:t>(</w:t>
      </w:r>
      <w:proofErr w:type="gramStart"/>
      <w:r w:rsidRPr="00C278C5">
        <w:rPr>
          <w:rFonts w:ascii="楷体_GB2312" w:eastAsia="楷体_GB2312" w:hint="eastAsia"/>
          <w:b/>
          <w:sz w:val="32"/>
          <w:szCs w:val="32"/>
        </w:rPr>
        <w:t>一</w:t>
      </w:r>
      <w:proofErr w:type="gramEnd"/>
      <w:r w:rsidRPr="00C278C5">
        <w:rPr>
          <w:rFonts w:ascii="楷体_GB2312" w:eastAsia="楷体_GB2312" w:hint="eastAsia"/>
          <w:b/>
          <w:sz w:val="32"/>
          <w:szCs w:val="32"/>
        </w:rPr>
        <w:t>)</w:t>
      </w:r>
      <w:r w:rsidR="00C278C5">
        <w:rPr>
          <w:rFonts w:ascii="楷体_GB2312" w:eastAsia="楷体_GB2312" w:hint="eastAsia"/>
          <w:b/>
          <w:sz w:val="32"/>
          <w:szCs w:val="32"/>
        </w:rPr>
        <w:t>进一步</w:t>
      </w:r>
      <w:r w:rsidR="00C278C5" w:rsidRPr="00C278C5">
        <w:rPr>
          <w:rFonts w:ascii="楷体_GB2312" w:eastAsia="楷体_GB2312" w:hAnsi="黑体" w:cs="方正仿宋_GBK" w:hint="eastAsia"/>
          <w:b/>
          <w:sz w:val="32"/>
          <w:szCs w:val="32"/>
        </w:rPr>
        <w:t>深化教育扶贫</w:t>
      </w:r>
      <w:r w:rsidR="00C278C5">
        <w:rPr>
          <w:rFonts w:ascii="楷体_GB2312" w:eastAsia="楷体_GB2312" w:hAnsi="黑体" w:cs="方正仿宋_GBK" w:hint="eastAsia"/>
          <w:b/>
          <w:sz w:val="32"/>
          <w:szCs w:val="32"/>
        </w:rPr>
        <w:t>认识</w:t>
      </w:r>
      <w:r w:rsidR="00C278C5" w:rsidRPr="00C278C5">
        <w:rPr>
          <w:rFonts w:ascii="楷体_GB2312" w:eastAsia="楷体_GB2312" w:hAnsi="黑体" w:cs="方正仿宋_GBK" w:hint="eastAsia"/>
          <w:b/>
          <w:sz w:val="32"/>
          <w:szCs w:val="32"/>
        </w:rPr>
        <w:t>，</w:t>
      </w:r>
      <w:r w:rsidR="00857D92" w:rsidRPr="00C278C5">
        <w:rPr>
          <w:rFonts w:ascii="楷体_GB2312" w:eastAsia="楷体_GB2312" w:hAnsi="黑体" w:cs="方正仿宋_GBK" w:hint="eastAsia"/>
          <w:b/>
          <w:sz w:val="32"/>
          <w:szCs w:val="32"/>
        </w:rPr>
        <w:t>强化责任抓落实。</w:t>
      </w:r>
      <w:r w:rsidR="00F44BC2" w:rsidRPr="00884A80">
        <w:rPr>
          <w:rFonts w:ascii="仿宋_GB2312" w:eastAsia="仿宋_GB2312" w:hAnsi="方正仿宋_GBK" w:cs="方正仿宋_GBK" w:hint="eastAsia"/>
          <w:sz w:val="32"/>
          <w:szCs w:val="32"/>
        </w:rPr>
        <w:t>把教育脱贫攻坚摆到</w:t>
      </w:r>
      <w:r w:rsidR="00F44BC2">
        <w:rPr>
          <w:rFonts w:ascii="仿宋_GB2312" w:eastAsia="仿宋_GB2312" w:hAnsi="方正仿宋_GBK" w:cs="方正仿宋_GBK" w:hint="eastAsia"/>
          <w:sz w:val="32"/>
          <w:szCs w:val="32"/>
        </w:rPr>
        <w:t>当前工作的</w:t>
      </w:r>
      <w:r w:rsidR="00F44BC2" w:rsidRPr="00884A80">
        <w:rPr>
          <w:rFonts w:ascii="仿宋_GB2312" w:eastAsia="仿宋_GB2312" w:hAnsi="方正仿宋_GBK" w:cs="方正仿宋_GBK" w:hint="eastAsia"/>
          <w:sz w:val="32"/>
          <w:szCs w:val="32"/>
        </w:rPr>
        <w:t>重要位置，</w:t>
      </w:r>
      <w:r w:rsidR="00D84AC4">
        <w:rPr>
          <w:rFonts w:ascii="仿宋_GB2312" w:eastAsia="仿宋_GB2312" w:hAnsi="方正仿宋_GBK" w:cs="方正仿宋_GBK" w:hint="eastAsia"/>
          <w:sz w:val="32"/>
          <w:szCs w:val="32"/>
        </w:rPr>
        <w:t>进一步</w:t>
      </w:r>
      <w:r w:rsidR="0045391F">
        <w:rPr>
          <w:rFonts w:ascii="仿宋_GB2312" w:eastAsia="仿宋_GB2312" w:hAnsi="方正仿宋_GBK" w:cs="方正仿宋_GBK" w:hint="eastAsia"/>
          <w:sz w:val="32"/>
          <w:szCs w:val="32"/>
        </w:rPr>
        <w:t>加强</w:t>
      </w:r>
      <w:r w:rsidR="00857D92" w:rsidRPr="00884A80">
        <w:rPr>
          <w:rFonts w:ascii="仿宋_GB2312" w:eastAsia="仿宋_GB2312" w:hAnsi="方正仿宋_GBK" w:cs="方正仿宋_GBK" w:hint="eastAsia"/>
          <w:sz w:val="32"/>
          <w:szCs w:val="32"/>
        </w:rPr>
        <w:t>市县两级教育部门</w:t>
      </w:r>
      <w:r w:rsidR="0017271B">
        <w:rPr>
          <w:rFonts w:ascii="仿宋_GB2312" w:eastAsia="仿宋_GB2312" w:hAnsi="方正仿宋_GBK" w:cs="方正仿宋_GBK" w:hint="eastAsia"/>
          <w:sz w:val="32"/>
          <w:szCs w:val="32"/>
        </w:rPr>
        <w:t>、工作科室</w:t>
      </w:r>
      <w:r w:rsidR="00D84AC4">
        <w:rPr>
          <w:rFonts w:ascii="仿宋_GB2312" w:eastAsia="仿宋_GB2312" w:hAnsi="方正仿宋_GBK" w:cs="方正仿宋_GBK" w:hint="eastAsia"/>
          <w:sz w:val="32"/>
          <w:szCs w:val="32"/>
        </w:rPr>
        <w:t>对扶贫攻坚</w:t>
      </w:r>
      <w:r w:rsidR="0045391F">
        <w:rPr>
          <w:rFonts w:ascii="仿宋_GB2312" w:eastAsia="仿宋_GB2312" w:hAnsi="方正仿宋_GBK" w:cs="方正仿宋_GBK" w:hint="eastAsia"/>
          <w:sz w:val="32"/>
          <w:szCs w:val="32"/>
        </w:rPr>
        <w:t>工作的</w:t>
      </w:r>
      <w:r w:rsidR="00857D92" w:rsidRPr="00884A80">
        <w:rPr>
          <w:rFonts w:ascii="仿宋_GB2312" w:eastAsia="仿宋_GB2312" w:hAnsi="方正仿宋_GBK" w:cs="方正仿宋_GBK" w:hint="eastAsia"/>
          <w:sz w:val="32"/>
          <w:szCs w:val="32"/>
        </w:rPr>
        <w:t>责任感、使命感</w:t>
      </w:r>
      <w:r w:rsidR="0017271B">
        <w:rPr>
          <w:rFonts w:ascii="仿宋_GB2312" w:eastAsia="仿宋_GB2312" w:hAnsi="方正仿宋_GBK" w:cs="方正仿宋_GBK" w:hint="eastAsia"/>
          <w:sz w:val="32"/>
          <w:szCs w:val="32"/>
        </w:rPr>
        <w:t>、</w:t>
      </w:r>
      <w:r w:rsidR="00857D92" w:rsidRPr="00884A80">
        <w:rPr>
          <w:rFonts w:ascii="仿宋_GB2312" w:eastAsia="仿宋_GB2312" w:hAnsi="方正仿宋_GBK" w:cs="方正仿宋_GBK" w:hint="eastAsia"/>
          <w:sz w:val="32"/>
          <w:szCs w:val="32"/>
        </w:rPr>
        <w:t>紧迫感</w:t>
      </w:r>
      <w:r w:rsidR="0045391F">
        <w:rPr>
          <w:rFonts w:ascii="仿宋_GB2312" w:eastAsia="仿宋_GB2312" w:hAnsi="方正仿宋_GBK" w:cs="方正仿宋_GBK" w:hint="eastAsia"/>
          <w:sz w:val="32"/>
          <w:szCs w:val="32"/>
        </w:rPr>
        <w:t>认识</w:t>
      </w:r>
      <w:r w:rsidR="00857D92" w:rsidRPr="00884A80">
        <w:rPr>
          <w:rFonts w:ascii="仿宋_GB2312" w:eastAsia="仿宋_GB2312" w:hAnsi="方正仿宋_GBK" w:cs="方正仿宋_GBK" w:hint="eastAsia"/>
          <w:sz w:val="32"/>
          <w:szCs w:val="32"/>
        </w:rPr>
        <w:t>，</w:t>
      </w:r>
      <w:r w:rsidR="00F44BC2">
        <w:rPr>
          <w:rFonts w:ascii="仿宋_GB2312" w:eastAsia="仿宋_GB2312" w:hAnsi="方正仿宋_GBK" w:cs="方正仿宋_GBK" w:hint="eastAsia"/>
          <w:sz w:val="32"/>
          <w:szCs w:val="32"/>
        </w:rPr>
        <w:t>全面加强对县区扶贫工作的督导核查工作，</w:t>
      </w:r>
      <w:r w:rsidR="00857D92" w:rsidRPr="00884A80">
        <w:rPr>
          <w:rFonts w:ascii="仿宋_GB2312" w:eastAsia="仿宋_GB2312" w:hAnsi="方正仿宋_GBK" w:cs="方正仿宋_GBK" w:hint="eastAsia"/>
          <w:sz w:val="32"/>
          <w:szCs w:val="32"/>
        </w:rPr>
        <w:t>确保</w:t>
      </w:r>
      <w:r w:rsidR="004C1E5A">
        <w:rPr>
          <w:rFonts w:ascii="仿宋_GB2312" w:eastAsia="仿宋_GB2312" w:hAnsi="方正仿宋_GBK" w:cs="方正仿宋_GBK" w:hint="eastAsia"/>
          <w:sz w:val="32"/>
          <w:szCs w:val="32"/>
        </w:rPr>
        <w:t>我市所有</w:t>
      </w:r>
      <w:r w:rsidR="00857D92" w:rsidRPr="00884A80">
        <w:rPr>
          <w:rFonts w:ascii="仿宋_GB2312" w:eastAsia="仿宋_GB2312" w:hAnsi="方正仿宋_GBK" w:cs="方正仿宋_GBK" w:hint="eastAsia"/>
          <w:sz w:val="32"/>
          <w:szCs w:val="32"/>
        </w:rPr>
        <w:t>贫困家庭子女能够接受良好教育，阻断贫困代际传递。</w:t>
      </w:r>
    </w:p>
    <w:p w:rsidR="00FD6058" w:rsidRPr="00AA5C2A" w:rsidRDefault="0045391F" w:rsidP="00893EA3">
      <w:pPr>
        <w:widowControl/>
        <w:spacing w:line="580" w:lineRule="exact"/>
        <w:ind w:firstLineChars="200" w:firstLine="643"/>
        <w:jc w:val="left"/>
        <w:rPr>
          <w:rFonts w:ascii="仿宋_GB2312" w:eastAsia="仿宋_GB2312" w:hAnsi="方正仿宋_GBK" w:cs="方正仿宋_GBK"/>
          <w:sz w:val="32"/>
          <w:szCs w:val="32"/>
        </w:rPr>
      </w:pPr>
      <w:r w:rsidRPr="000E13E7">
        <w:rPr>
          <w:rFonts w:ascii="楷体_GB2312" w:eastAsia="楷体_GB2312" w:hAnsi="黑体" w:cs="方正仿宋_GBK" w:hint="eastAsia"/>
          <w:b/>
          <w:sz w:val="32"/>
          <w:szCs w:val="32"/>
        </w:rPr>
        <w:t>（二）</w:t>
      </w:r>
      <w:r w:rsidR="000E13E7">
        <w:rPr>
          <w:rFonts w:ascii="楷体_GB2312" w:eastAsia="楷体_GB2312" w:hAnsi="黑体" w:cs="方正仿宋_GBK" w:hint="eastAsia"/>
          <w:b/>
          <w:sz w:val="32"/>
          <w:szCs w:val="32"/>
        </w:rPr>
        <w:t>进一步强化职业教育建设，提升服务能力。</w:t>
      </w:r>
      <w:r w:rsidR="002465D0" w:rsidRPr="002465D0">
        <w:rPr>
          <w:rFonts w:ascii="仿宋_GB2312" w:eastAsia="仿宋_GB2312" w:hAnsi="方正仿宋_GBK" w:cs="方正仿宋_GBK" w:hint="eastAsia"/>
          <w:sz w:val="32"/>
          <w:szCs w:val="32"/>
        </w:rPr>
        <w:t>加大</w:t>
      </w:r>
      <w:r w:rsidR="004C1E5A">
        <w:rPr>
          <w:rFonts w:ascii="仿宋_GB2312" w:eastAsia="仿宋_GB2312" w:hAnsi="方正仿宋_GBK" w:cs="方正仿宋_GBK" w:hint="eastAsia"/>
          <w:sz w:val="32"/>
          <w:szCs w:val="32"/>
        </w:rPr>
        <w:t>职业教育</w:t>
      </w:r>
      <w:r w:rsidR="002465D0" w:rsidRPr="002465D0">
        <w:rPr>
          <w:rFonts w:ascii="仿宋_GB2312" w:eastAsia="仿宋_GB2312" w:hAnsi="方正仿宋_GBK" w:cs="方正仿宋_GBK" w:hint="eastAsia"/>
          <w:sz w:val="32"/>
          <w:szCs w:val="32"/>
        </w:rPr>
        <w:t>支持力度，</w:t>
      </w:r>
      <w:r w:rsidR="002465D0" w:rsidRPr="0067436F">
        <w:rPr>
          <w:rFonts w:ascii="仿宋_GB2312" w:eastAsia="仿宋_GB2312" w:hAnsi="方正仿宋_GBK" w:cs="方正仿宋_GBK" w:hint="eastAsia"/>
          <w:sz w:val="32"/>
          <w:szCs w:val="32"/>
        </w:rPr>
        <w:t>每个</w:t>
      </w:r>
      <w:r w:rsidR="002465D0">
        <w:rPr>
          <w:rFonts w:ascii="仿宋_GB2312" w:eastAsia="仿宋_GB2312" w:hAnsi="方正仿宋_GBK" w:cs="方正仿宋_GBK" w:hint="eastAsia"/>
          <w:sz w:val="32"/>
          <w:szCs w:val="32"/>
        </w:rPr>
        <w:t>县要</w:t>
      </w:r>
      <w:r w:rsidR="002465D0" w:rsidRPr="0067436F">
        <w:rPr>
          <w:rFonts w:ascii="仿宋_GB2312" w:eastAsia="仿宋_GB2312" w:hAnsi="方正仿宋_GBK" w:cs="方正仿宋_GBK" w:hint="eastAsia"/>
          <w:sz w:val="32"/>
          <w:szCs w:val="32"/>
        </w:rPr>
        <w:t>建设好一所符合当地经济社会发展需要的中等职业学校，建设一批社会有需求、办学有质量、就业有保障的特色专业，培养满足当地产业发展、基本公共服务等需要的技术技能人才</w:t>
      </w:r>
      <w:r w:rsidR="00CC0A32">
        <w:rPr>
          <w:rFonts w:ascii="仿宋_GB2312" w:eastAsia="仿宋_GB2312" w:hAnsi="方正仿宋_GBK" w:cs="方正仿宋_GBK" w:hint="eastAsia"/>
          <w:sz w:val="32"/>
          <w:szCs w:val="32"/>
        </w:rPr>
        <w:t>。同时，</w:t>
      </w:r>
      <w:r w:rsidR="000E13E7" w:rsidRPr="002465D0">
        <w:rPr>
          <w:rFonts w:ascii="仿宋_GB2312" w:eastAsia="仿宋_GB2312" w:hAnsi="方正仿宋_GBK" w:cs="方正仿宋_GBK" w:hint="eastAsia"/>
          <w:sz w:val="32"/>
          <w:szCs w:val="32"/>
        </w:rPr>
        <w:t>结合地方产业发展需求和个人教育需求，对建档立卡的贫困学生，分类实施有针对性的职业教育和</w:t>
      </w:r>
      <w:r w:rsidR="00F10AF0">
        <w:rPr>
          <w:rFonts w:ascii="仿宋_GB2312" w:eastAsia="仿宋_GB2312" w:hAnsi="方正仿宋_GBK" w:cs="方正仿宋_GBK" w:hint="eastAsia"/>
          <w:sz w:val="32"/>
          <w:szCs w:val="32"/>
        </w:rPr>
        <w:t>开通绿色就业通道。</w:t>
      </w:r>
      <w:r w:rsidR="008D6DF5" w:rsidRPr="008D6DF5">
        <w:rPr>
          <w:rFonts w:ascii="仿宋_GB2312" w:eastAsia="仿宋_GB2312" w:hAnsi="方正仿宋_GBK" w:cs="方正仿宋_GBK" w:hint="eastAsia"/>
          <w:sz w:val="32"/>
          <w:szCs w:val="32"/>
        </w:rPr>
        <w:t>校企联合培养类职业教育优先招收</w:t>
      </w:r>
      <w:r w:rsidR="008D6DF5" w:rsidRPr="008D6DF5">
        <w:rPr>
          <w:rFonts w:ascii="仿宋_GB2312" w:eastAsia="仿宋_GB2312" w:hAnsi="方正仿宋_GBK" w:cs="方正仿宋_GBK" w:hint="eastAsia"/>
          <w:sz w:val="32"/>
          <w:szCs w:val="32"/>
        </w:rPr>
        <w:lastRenderedPageBreak/>
        <w:t>建档立</w:t>
      </w:r>
      <w:proofErr w:type="gramStart"/>
      <w:r w:rsidR="008D6DF5" w:rsidRPr="008D6DF5">
        <w:rPr>
          <w:rFonts w:ascii="仿宋_GB2312" w:eastAsia="仿宋_GB2312" w:hAnsi="方正仿宋_GBK" w:cs="方正仿宋_GBK" w:hint="eastAsia"/>
          <w:sz w:val="32"/>
          <w:szCs w:val="32"/>
        </w:rPr>
        <w:t>卡贫困</w:t>
      </w:r>
      <w:proofErr w:type="gramEnd"/>
      <w:r w:rsidR="008D6DF5" w:rsidRPr="008D6DF5">
        <w:rPr>
          <w:rFonts w:ascii="仿宋_GB2312" w:eastAsia="仿宋_GB2312" w:hAnsi="方正仿宋_GBK" w:cs="方正仿宋_GBK" w:hint="eastAsia"/>
          <w:sz w:val="32"/>
          <w:szCs w:val="32"/>
        </w:rPr>
        <w:t>学生，公益性职业培训优先面向建档立</w:t>
      </w:r>
      <w:proofErr w:type="gramStart"/>
      <w:r w:rsidR="008D6DF5" w:rsidRPr="008D6DF5">
        <w:rPr>
          <w:rFonts w:ascii="仿宋_GB2312" w:eastAsia="仿宋_GB2312" w:hAnsi="方正仿宋_GBK" w:cs="方正仿宋_GBK" w:hint="eastAsia"/>
          <w:sz w:val="32"/>
          <w:szCs w:val="32"/>
        </w:rPr>
        <w:t>卡贫困</w:t>
      </w:r>
      <w:proofErr w:type="gramEnd"/>
      <w:r w:rsidR="008D6DF5" w:rsidRPr="008D6DF5">
        <w:rPr>
          <w:rFonts w:ascii="仿宋_GB2312" w:eastAsia="仿宋_GB2312" w:hAnsi="方正仿宋_GBK" w:cs="方正仿宋_GBK" w:hint="eastAsia"/>
          <w:sz w:val="32"/>
          <w:szCs w:val="32"/>
        </w:rPr>
        <w:t>人口</w:t>
      </w:r>
      <w:r w:rsidR="008D6DF5">
        <w:rPr>
          <w:rFonts w:ascii="仿宋_GB2312" w:eastAsia="仿宋_GB2312" w:hAnsi="方正仿宋_GBK" w:cs="方正仿宋_GBK" w:hint="eastAsia"/>
          <w:sz w:val="32"/>
          <w:szCs w:val="32"/>
        </w:rPr>
        <w:t>。</w:t>
      </w:r>
      <w:r w:rsidR="00FD6058" w:rsidRPr="00AA5C2A">
        <w:rPr>
          <w:rFonts w:ascii="仿宋_GB2312" w:eastAsia="仿宋_GB2312" w:hAnsi="方正仿宋_GBK" w:cs="方正仿宋_GBK" w:hint="eastAsia"/>
          <w:b/>
          <w:sz w:val="32"/>
          <w:szCs w:val="32"/>
        </w:rPr>
        <w:t>建议</w:t>
      </w:r>
      <w:r w:rsidR="00C54BC4" w:rsidRPr="00AA5C2A">
        <w:rPr>
          <w:rFonts w:ascii="仿宋_GB2312" w:eastAsia="仿宋_GB2312" w:hAnsi="方正仿宋_GBK" w:cs="方正仿宋_GBK" w:hint="eastAsia"/>
          <w:sz w:val="32"/>
          <w:szCs w:val="32"/>
        </w:rPr>
        <w:t>市</w:t>
      </w:r>
      <w:r w:rsidR="00AA5C2A">
        <w:rPr>
          <w:rFonts w:ascii="仿宋_GB2312" w:eastAsia="仿宋_GB2312" w:hAnsi="方正仿宋_GBK" w:cs="方正仿宋_GBK" w:hint="eastAsia"/>
          <w:sz w:val="32"/>
          <w:szCs w:val="32"/>
        </w:rPr>
        <w:t>县</w:t>
      </w:r>
      <w:r w:rsidR="00C54BC4" w:rsidRPr="00AA5C2A">
        <w:rPr>
          <w:rFonts w:ascii="仿宋_GB2312" w:eastAsia="仿宋_GB2312" w:hAnsi="方正仿宋_GBK" w:cs="方正仿宋_GBK" w:hint="eastAsia"/>
          <w:sz w:val="32"/>
          <w:szCs w:val="32"/>
        </w:rPr>
        <w:t>财政支持</w:t>
      </w:r>
      <w:r w:rsidR="00FD6058" w:rsidRPr="00AA5C2A">
        <w:rPr>
          <w:rFonts w:ascii="仿宋_GB2312" w:eastAsia="仿宋_GB2312" w:hAnsi="方正仿宋_GBK" w:cs="方正仿宋_GBK" w:hint="eastAsia"/>
          <w:sz w:val="32"/>
          <w:szCs w:val="32"/>
        </w:rPr>
        <w:t>创建职业教育扶贫试验</w:t>
      </w:r>
      <w:r w:rsidR="00C54BC4" w:rsidRPr="00AA5C2A">
        <w:rPr>
          <w:rFonts w:ascii="仿宋_GB2312" w:eastAsia="仿宋_GB2312" w:hAnsi="方正仿宋_GBK" w:cs="方正仿宋_GBK" w:hint="eastAsia"/>
          <w:sz w:val="32"/>
          <w:szCs w:val="32"/>
        </w:rPr>
        <w:t>县</w:t>
      </w:r>
      <w:r w:rsidR="00FD6058" w:rsidRPr="00AA5C2A">
        <w:rPr>
          <w:rFonts w:ascii="仿宋_GB2312" w:eastAsia="仿宋_GB2312" w:hAnsi="方正仿宋_GBK" w:cs="方正仿宋_GBK"/>
          <w:sz w:val="32"/>
          <w:szCs w:val="32"/>
        </w:rPr>
        <w:t>。</w:t>
      </w:r>
      <w:r w:rsidR="00C54BC4" w:rsidRPr="00AA5C2A">
        <w:rPr>
          <w:rFonts w:ascii="仿宋_GB2312" w:eastAsia="仿宋_GB2312" w:hAnsi="方正仿宋_GBK" w:cs="方正仿宋_GBK" w:hint="eastAsia"/>
          <w:sz w:val="32"/>
          <w:szCs w:val="32"/>
        </w:rPr>
        <w:t>选取1-2个职业教育扶贫成效较为突出的县区</w:t>
      </w:r>
      <w:r w:rsidR="00C54BC4" w:rsidRPr="00AA5C2A">
        <w:rPr>
          <w:rFonts w:ascii="仿宋_GB2312" w:eastAsia="仿宋_GB2312" w:hAnsi="方正仿宋_GBK" w:cs="方正仿宋_GBK"/>
          <w:sz w:val="32"/>
          <w:szCs w:val="32"/>
        </w:rPr>
        <w:t>设立</w:t>
      </w:r>
      <w:r w:rsidR="00FD6058" w:rsidRPr="00AA5C2A">
        <w:rPr>
          <w:rFonts w:ascii="仿宋_GB2312" w:eastAsia="仿宋_GB2312" w:hAnsi="方正仿宋_GBK" w:cs="方正仿宋_GBK"/>
          <w:sz w:val="32"/>
          <w:szCs w:val="32"/>
        </w:rPr>
        <w:t>职业教育扶贫试验区，给予政策和资金的支持，配备足够的实训设备，优化专业设置，统一开展有效的农村劳动力技能培训。</w:t>
      </w:r>
    </w:p>
    <w:p w:rsidR="00E8319D" w:rsidRPr="00E5673F" w:rsidRDefault="008D6DF5" w:rsidP="00813790">
      <w:pPr>
        <w:widowControl/>
        <w:spacing w:line="580" w:lineRule="exact"/>
        <w:ind w:firstLineChars="200" w:firstLine="643"/>
        <w:jc w:val="left"/>
        <w:rPr>
          <w:rFonts w:ascii="仿宋_GB2312" w:eastAsia="仿宋_GB2312"/>
          <w:sz w:val="32"/>
          <w:szCs w:val="32"/>
        </w:rPr>
      </w:pPr>
      <w:r w:rsidRPr="00C97609">
        <w:rPr>
          <w:rFonts w:ascii="楷体_GB2312" w:eastAsia="楷体_GB2312"/>
          <w:b/>
          <w:sz w:val="32"/>
          <w:szCs w:val="32"/>
        </w:rPr>
        <w:t>(三)</w:t>
      </w:r>
      <w:r w:rsidRPr="00C97609">
        <w:rPr>
          <w:rFonts w:ascii="楷体_GB2312" w:eastAsia="楷体_GB2312" w:hint="eastAsia"/>
          <w:b/>
          <w:sz w:val="32"/>
          <w:szCs w:val="32"/>
        </w:rPr>
        <w:t>进一步提高建档立</w:t>
      </w:r>
      <w:proofErr w:type="gramStart"/>
      <w:r w:rsidRPr="00C97609">
        <w:rPr>
          <w:rFonts w:ascii="楷体_GB2312" w:eastAsia="楷体_GB2312" w:hint="eastAsia"/>
          <w:b/>
          <w:sz w:val="32"/>
          <w:szCs w:val="32"/>
        </w:rPr>
        <w:t>卡数据</w:t>
      </w:r>
      <w:proofErr w:type="gramEnd"/>
      <w:r w:rsidRPr="00C97609">
        <w:rPr>
          <w:rFonts w:ascii="楷体_GB2312" w:eastAsia="楷体_GB2312" w:hint="eastAsia"/>
          <w:b/>
          <w:sz w:val="32"/>
          <w:szCs w:val="32"/>
        </w:rPr>
        <w:t>的精准度。</w:t>
      </w:r>
      <w:r w:rsidRPr="00CC1B44">
        <w:rPr>
          <w:rFonts w:ascii="仿宋_GB2312" w:eastAsia="仿宋_GB2312" w:hAnsi="文星仿宋" w:cs="文星仿宋" w:hint="eastAsia"/>
          <w:sz w:val="32"/>
          <w:szCs w:val="32"/>
        </w:rPr>
        <w:t>进一步完善贫困生建档立卡管理制度，</w:t>
      </w:r>
      <w:r w:rsidRPr="00CC1B44">
        <w:rPr>
          <w:rFonts w:ascii="仿宋_GB2312" w:eastAsia="仿宋_GB2312" w:hAnsi="方正仿宋简体" w:cs="文星仿宋" w:hint="eastAsia"/>
          <w:sz w:val="32"/>
          <w:szCs w:val="32"/>
        </w:rPr>
        <w:t>以扶贫部门认定的建档立卡和民政部门认定</w:t>
      </w:r>
      <w:proofErr w:type="gramStart"/>
      <w:r w:rsidRPr="00CC1B44">
        <w:rPr>
          <w:rFonts w:ascii="仿宋_GB2312" w:eastAsia="仿宋_GB2312" w:hAnsi="方正仿宋简体" w:cs="文星仿宋" w:hint="eastAsia"/>
          <w:sz w:val="32"/>
          <w:szCs w:val="32"/>
        </w:rPr>
        <w:t>的低保家庭</w:t>
      </w:r>
      <w:proofErr w:type="gramEnd"/>
      <w:r w:rsidRPr="00CC1B44">
        <w:rPr>
          <w:rFonts w:ascii="仿宋_GB2312" w:eastAsia="仿宋_GB2312" w:hAnsi="方正仿宋简体" w:cs="文星仿宋" w:hint="eastAsia"/>
          <w:sz w:val="32"/>
          <w:szCs w:val="32"/>
        </w:rPr>
        <w:t>人口（含特困供养人员）为重点，</w:t>
      </w:r>
      <w:r w:rsidRPr="00CC1B44">
        <w:rPr>
          <w:rFonts w:ascii="仿宋_GB2312" w:eastAsia="仿宋_GB2312" w:hAnsi="文星仿宋" w:cs="文星仿宋" w:hint="eastAsia"/>
          <w:sz w:val="32"/>
          <w:szCs w:val="32"/>
        </w:rPr>
        <w:t>全面掌握建档立</w:t>
      </w:r>
      <w:proofErr w:type="gramStart"/>
      <w:r w:rsidRPr="00CC1B44">
        <w:rPr>
          <w:rFonts w:ascii="仿宋_GB2312" w:eastAsia="仿宋_GB2312" w:hAnsi="文星仿宋" w:cs="文星仿宋" w:hint="eastAsia"/>
          <w:sz w:val="32"/>
          <w:szCs w:val="32"/>
        </w:rPr>
        <w:t>卡家庭</w:t>
      </w:r>
      <w:proofErr w:type="gramEnd"/>
      <w:r w:rsidRPr="00CC1B44">
        <w:rPr>
          <w:rFonts w:ascii="仿宋_GB2312" w:eastAsia="仿宋_GB2312" w:hAnsi="文星仿宋" w:cs="文星仿宋" w:hint="eastAsia"/>
          <w:sz w:val="32"/>
          <w:szCs w:val="32"/>
        </w:rPr>
        <w:t>学生信息。</w:t>
      </w:r>
      <w:r w:rsidR="0028132E" w:rsidRPr="00CC1B44">
        <w:rPr>
          <w:rFonts w:ascii="仿宋_GB2312" w:eastAsia="仿宋_GB2312" w:hAnsi="方正仿宋简体" w:cs="文星仿宋" w:hint="eastAsia"/>
          <w:sz w:val="32"/>
          <w:szCs w:val="32"/>
        </w:rPr>
        <w:t>落实教育多元扶持与资助政策，确保</w:t>
      </w:r>
      <w:r w:rsidR="0028132E" w:rsidRPr="00CC1B44">
        <w:rPr>
          <w:rFonts w:ascii="仿宋_GB2312" w:eastAsia="仿宋_GB2312" w:hAnsi="文星仿宋" w:cs="文星仿宋" w:hint="eastAsia"/>
          <w:sz w:val="32"/>
          <w:szCs w:val="32"/>
        </w:rPr>
        <w:t>“精准资助、应助尽助”</w:t>
      </w:r>
      <w:r w:rsidR="0028132E" w:rsidRPr="00CC1B44">
        <w:rPr>
          <w:rFonts w:ascii="仿宋_GB2312" w:eastAsia="仿宋_GB2312" w:hAnsi="方正仿宋简体" w:cs="文星仿宋" w:hint="eastAsia"/>
          <w:sz w:val="32"/>
          <w:szCs w:val="32"/>
        </w:rPr>
        <w:t>。要</w:t>
      </w:r>
      <w:r w:rsidR="0028132E" w:rsidRPr="00CC1B44">
        <w:rPr>
          <w:rFonts w:ascii="仿宋_GB2312" w:eastAsia="仿宋_GB2312" w:hAnsi="方正仿宋_GBK" w:hint="eastAsia"/>
          <w:sz w:val="32"/>
          <w:szCs w:val="32"/>
        </w:rPr>
        <w:t>建立应急救助制度，及时掌握因病、因</w:t>
      </w:r>
      <w:proofErr w:type="gramStart"/>
      <w:r w:rsidR="0028132E" w:rsidRPr="00CC1B44">
        <w:rPr>
          <w:rFonts w:ascii="仿宋_GB2312" w:eastAsia="仿宋_GB2312" w:hAnsi="方正仿宋_GBK" w:hint="eastAsia"/>
          <w:sz w:val="32"/>
          <w:szCs w:val="32"/>
        </w:rPr>
        <w:t>灾以及</w:t>
      </w:r>
      <w:proofErr w:type="gramEnd"/>
      <w:r w:rsidR="0028132E" w:rsidRPr="00CC1B44">
        <w:rPr>
          <w:rFonts w:ascii="仿宋_GB2312" w:eastAsia="仿宋_GB2312" w:hAnsi="方正仿宋_GBK" w:hint="eastAsia"/>
          <w:sz w:val="32"/>
          <w:szCs w:val="32"/>
        </w:rPr>
        <w:t>突发性事件等</w:t>
      </w:r>
      <w:proofErr w:type="gramStart"/>
      <w:r w:rsidR="0028132E" w:rsidRPr="00CC1B44">
        <w:rPr>
          <w:rFonts w:ascii="仿宋_GB2312" w:eastAsia="仿宋_GB2312" w:hAnsi="方正仿宋_GBK" w:hint="eastAsia"/>
          <w:sz w:val="32"/>
          <w:szCs w:val="32"/>
        </w:rPr>
        <w:t>致贫致困的</w:t>
      </w:r>
      <w:proofErr w:type="gramEnd"/>
      <w:r w:rsidR="0028132E" w:rsidRPr="00CC1B44">
        <w:rPr>
          <w:rFonts w:ascii="仿宋_GB2312" w:eastAsia="仿宋_GB2312" w:hAnsi="方正仿宋_GBK" w:hint="eastAsia"/>
          <w:sz w:val="32"/>
          <w:szCs w:val="32"/>
        </w:rPr>
        <w:t>学生信息，第一时间提供应急救助，为这些孩子</w:t>
      </w:r>
      <w:proofErr w:type="gramStart"/>
      <w:r w:rsidR="0028132E" w:rsidRPr="00CC1B44">
        <w:rPr>
          <w:rFonts w:ascii="仿宋_GB2312" w:eastAsia="仿宋_GB2312" w:hAnsi="方正仿宋_GBK" w:hint="eastAsia"/>
          <w:sz w:val="32"/>
          <w:szCs w:val="32"/>
        </w:rPr>
        <w:t>上学兜好底</w:t>
      </w:r>
      <w:proofErr w:type="gramEnd"/>
      <w:r w:rsidR="0028132E" w:rsidRPr="00CC1B44">
        <w:rPr>
          <w:rFonts w:ascii="仿宋_GB2312" w:eastAsia="仿宋_GB2312" w:hAnsi="方正仿宋_GBK" w:hint="eastAsia"/>
          <w:sz w:val="32"/>
          <w:szCs w:val="32"/>
        </w:rPr>
        <w:t>。</w:t>
      </w:r>
      <w:r w:rsidR="00E8319D" w:rsidRPr="00E8319D">
        <w:rPr>
          <w:rFonts w:ascii="仿宋_GB2312" w:eastAsia="仿宋_GB2312" w:hAnsi="仿宋" w:cstheme="minorBidi" w:hint="eastAsia"/>
          <w:b/>
          <w:sz w:val="32"/>
          <w:szCs w:val="32"/>
        </w:rPr>
        <w:t>建议</w:t>
      </w:r>
      <w:r w:rsidR="00E8319D">
        <w:rPr>
          <w:rFonts w:ascii="仿宋_GB2312" w:eastAsia="仿宋_GB2312" w:hAnsi="仿宋" w:cstheme="minorBidi" w:hint="eastAsia"/>
          <w:sz w:val="32"/>
          <w:szCs w:val="32"/>
        </w:rPr>
        <w:t>全市要加快建立</w:t>
      </w:r>
      <w:r w:rsidR="00A05587" w:rsidRPr="00CC1B44">
        <w:rPr>
          <w:rFonts w:ascii="仿宋_GB2312" w:eastAsia="仿宋_GB2312" w:hAnsi="方正仿宋简体" w:cs="文星仿宋" w:hint="eastAsia"/>
          <w:sz w:val="32"/>
          <w:szCs w:val="32"/>
        </w:rPr>
        <w:t>完善建档立卡贫困家庭</w:t>
      </w:r>
      <w:r w:rsidR="00A05587">
        <w:rPr>
          <w:rFonts w:ascii="仿宋_GB2312" w:eastAsia="仿宋_GB2312" w:hAnsi="方正仿宋简体" w:cs="文星仿宋" w:hint="eastAsia"/>
          <w:sz w:val="32"/>
          <w:szCs w:val="32"/>
        </w:rPr>
        <w:t>大</w:t>
      </w:r>
      <w:r w:rsidR="00A05587" w:rsidRPr="00CC1B44">
        <w:rPr>
          <w:rFonts w:ascii="仿宋_GB2312" w:eastAsia="仿宋_GB2312" w:hAnsi="方正仿宋简体" w:cs="文星仿宋" w:hint="eastAsia"/>
          <w:sz w:val="32"/>
          <w:szCs w:val="32"/>
        </w:rPr>
        <w:t>数据系统，</w:t>
      </w:r>
      <w:r w:rsidR="00E8319D" w:rsidRPr="00550C14">
        <w:rPr>
          <w:rFonts w:ascii="仿宋_GB2312" w:eastAsia="仿宋_GB2312" w:hAnsi="仿宋" w:cstheme="minorBidi"/>
          <w:sz w:val="32"/>
          <w:szCs w:val="32"/>
        </w:rPr>
        <w:t>建档立卡贫困家庭数据与教育部门学生资助系统</w:t>
      </w:r>
      <w:r w:rsidR="00A05587">
        <w:rPr>
          <w:rFonts w:ascii="仿宋_GB2312" w:eastAsia="仿宋_GB2312" w:hAnsi="仿宋" w:cstheme="minorBidi" w:hint="eastAsia"/>
          <w:sz w:val="32"/>
          <w:szCs w:val="32"/>
        </w:rPr>
        <w:t>逐步</w:t>
      </w:r>
      <w:r w:rsidR="00E8319D" w:rsidRPr="00550C14">
        <w:rPr>
          <w:rFonts w:ascii="仿宋_GB2312" w:eastAsia="仿宋_GB2312" w:hAnsi="仿宋" w:cstheme="minorBidi"/>
          <w:sz w:val="32"/>
          <w:szCs w:val="32"/>
        </w:rPr>
        <w:t>对接</w:t>
      </w:r>
      <w:r w:rsidR="00A05587">
        <w:rPr>
          <w:rFonts w:ascii="仿宋_GB2312" w:eastAsia="仿宋_GB2312" w:hAnsi="仿宋" w:cstheme="minorBidi" w:hint="eastAsia"/>
          <w:sz w:val="32"/>
          <w:szCs w:val="32"/>
        </w:rPr>
        <w:t>、</w:t>
      </w:r>
      <w:r w:rsidR="00E8319D" w:rsidRPr="00550C14">
        <w:rPr>
          <w:rFonts w:ascii="仿宋_GB2312" w:eastAsia="仿宋_GB2312" w:hAnsi="仿宋" w:cstheme="minorBidi"/>
          <w:sz w:val="32"/>
          <w:szCs w:val="32"/>
        </w:rPr>
        <w:t>信息共享</w:t>
      </w:r>
      <w:r w:rsidR="00273326">
        <w:rPr>
          <w:rFonts w:ascii="仿宋_GB2312" w:eastAsia="仿宋_GB2312" w:hAnsi="仿宋" w:cstheme="minorBidi" w:hint="eastAsia"/>
          <w:sz w:val="32"/>
          <w:szCs w:val="32"/>
        </w:rPr>
        <w:t>、</w:t>
      </w:r>
      <w:r w:rsidR="00273326" w:rsidRPr="00824E5E">
        <w:rPr>
          <w:rFonts w:ascii="仿宋_GB2312" w:eastAsia="仿宋_GB2312" w:hAnsi="宋体" w:hint="eastAsia"/>
          <w:sz w:val="32"/>
          <w:szCs w:val="32"/>
        </w:rPr>
        <w:t>及时更新</w:t>
      </w:r>
      <w:r w:rsidR="00E8319D" w:rsidRPr="00550C14">
        <w:rPr>
          <w:rFonts w:ascii="仿宋_GB2312" w:eastAsia="仿宋_GB2312" w:hAnsi="仿宋" w:cstheme="minorBidi"/>
          <w:sz w:val="32"/>
          <w:szCs w:val="32"/>
        </w:rPr>
        <w:t>，</w:t>
      </w:r>
      <w:r w:rsidR="00273326" w:rsidRPr="00824E5E">
        <w:rPr>
          <w:rFonts w:ascii="仿宋_GB2312" w:eastAsia="仿宋_GB2312" w:hAnsi="宋体" w:hint="eastAsia"/>
          <w:sz w:val="32"/>
          <w:szCs w:val="32"/>
        </w:rPr>
        <w:t>资助信息实时动态记录系统，</w:t>
      </w:r>
      <w:r w:rsidR="00E8319D" w:rsidRPr="00E5673F">
        <w:rPr>
          <w:rFonts w:ascii="仿宋_GB2312" w:eastAsia="仿宋_GB2312" w:hint="eastAsia"/>
          <w:sz w:val="32"/>
          <w:szCs w:val="32"/>
        </w:rPr>
        <w:t>最大程度降低数据大幅变动的可能性</w:t>
      </w:r>
      <w:r w:rsidR="00E8319D">
        <w:rPr>
          <w:rFonts w:ascii="仿宋_GB2312" w:eastAsia="仿宋_GB2312" w:hint="eastAsia"/>
          <w:sz w:val="32"/>
          <w:szCs w:val="32"/>
        </w:rPr>
        <w:t>，</w:t>
      </w:r>
      <w:r w:rsidR="00E8319D" w:rsidRPr="00550C14">
        <w:rPr>
          <w:rFonts w:ascii="仿宋_GB2312" w:eastAsia="仿宋_GB2312" w:hAnsi="仿宋" w:cstheme="minorBidi"/>
          <w:sz w:val="32"/>
          <w:szCs w:val="32"/>
        </w:rPr>
        <w:t>确保精准扶贫不留死角，全部覆盖。</w:t>
      </w:r>
    </w:p>
    <w:p w:rsidR="00F51963" w:rsidRPr="00103B12" w:rsidRDefault="00960356" w:rsidP="00893EA3">
      <w:pPr>
        <w:spacing w:line="580" w:lineRule="exact"/>
        <w:ind w:firstLineChars="200" w:firstLine="643"/>
        <w:jc w:val="left"/>
        <w:rPr>
          <w:rFonts w:ascii="仿宋_GB2312" w:eastAsia="仿宋_GB2312" w:hAnsi="仿宋"/>
          <w:sz w:val="32"/>
          <w:szCs w:val="32"/>
        </w:rPr>
      </w:pPr>
      <w:r w:rsidRPr="00103B12">
        <w:rPr>
          <w:rFonts w:ascii="楷体_GB2312" w:eastAsia="楷体_GB2312"/>
          <w:b/>
          <w:sz w:val="32"/>
          <w:szCs w:val="32"/>
        </w:rPr>
        <w:t xml:space="preserve"> </w:t>
      </w:r>
      <w:r w:rsidR="00FD6058" w:rsidRPr="00103B12">
        <w:rPr>
          <w:rFonts w:ascii="楷体_GB2312" w:eastAsia="楷体_GB2312"/>
          <w:b/>
          <w:sz w:val="32"/>
          <w:szCs w:val="32"/>
        </w:rPr>
        <w:t>(</w:t>
      </w:r>
      <w:r w:rsidR="00C97609" w:rsidRPr="00103B12">
        <w:rPr>
          <w:rFonts w:ascii="楷体_GB2312" w:eastAsia="楷体_GB2312" w:hint="eastAsia"/>
          <w:b/>
          <w:sz w:val="32"/>
          <w:szCs w:val="32"/>
        </w:rPr>
        <w:t>四</w:t>
      </w:r>
      <w:r w:rsidR="00FD6058" w:rsidRPr="00103B12">
        <w:rPr>
          <w:rFonts w:ascii="楷体_GB2312" w:eastAsia="楷体_GB2312"/>
          <w:b/>
          <w:sz w:val="32"/>
          <w:szCs w:val="32"/>
        </w:rPr>
        <w:t>)进一步扩大学生资助政策覆盖范围。</w:t>
      </w:r>
      <w:r w:rsidR="00FD6058" w:rsidRPr="009C0B39">
        <w:rPr>
          <w:rFonts w:ascii="仿宋_GB2312" w:eastAsia="仿宋_GB2312"/>
          <w:sz w:val="32"/>
          <w:szCs w:val="32"/>
        </w:rPr>
        <w:t>为了</w:t>
      </w:r>
      <w:r w:rsidR="006A3979">
        <w:rPr>
          <w:rFonts w:ascii="仿宋_GB2312" w:eastAsia="仿宋_GB2312" w:hint="eastAsia"/>
          <w:sz w:val="32"/>
          <w:szCs w:val="32"/>
        </w:rPr>
        <w:t>实现各级各类</w:t>
      </w:r>
      <w:r w:rsidR="00FD6058" w:rsidRPr="009C0B39">
        <w:rPr>
          <w:rFonts w:ascii="仿宋_GB2312" w:eastAsia="仿宋_GB2312"/>
          <w:sz w:val="32"/>
          <w:szCs w:val="32"/>
        </w:rPr>
        <w:t>家庭困难学生</w:t>
      </w:r>
      <w:proofErr w:type="gramStart"/>
      <w:r w:rsidR="003A26B4">
        <w:rPr>
          <w:rFonts w:ascii="仿宋_GB2312" w:eastAsia="仿宋_GB2312" w:hint="eastAsia"/>
          <w:sz w:val="32"/>
          <w:szCs w:val="32"/>
        </w:rPr>
        <w:t>资助全</w:t>
      </w:r>
      <w:proofErr w:type="gramEnd"/>
      <w:r w:rsidR="003A26B4">
        <w:rPr>
          <w:rFonts w:ascii="仿宋_GB2312" w:eastAsia="仿宋_GB2312" w:hint="eastAsia"/>
          <w:sz w:val="32"/>
          <w:szCs w:val="32"/>
        </w:rPr>
        <w:t>覆盖，尽量实事求是、因人确定</w:t>
      </w:r>
      <w:r w:rsidR="00272D66">
        <w:rPr>
          <w:rFonts w:ascii="仿宋_GB2312" w:eastAsia="仿宋_GB2312" w:hint="eastAsia"/>
          <w:sz w:val="32"/>
          <w:szCs w:val="32"/>
        </w:rPr>
        <w:t>是否纳入资助范围，而不应以国家确定的资助比例确定资助范围</w:t>
      </w:r>
      <w:r w:rsidR="006A1617">
        <w:rPr>
          <w:rFonts w:ascii="仿宋_GB2312" w:eastAsia="仿宋_GB2312" w:hint="eastAsia"/>
          <w:sz w:val="32"/>
          <w:szCs w:val="32"/>
        </w:rPr>
        <w:t>，逐步实现我市教</w:t>
      </w:r>
      <w:r w:rsidR="008E55F2">
        <w:rPr>
          <w:rFonts w:ascii="仿宋_GB2312" w:eastAsia="仿宋_GB2312" w:hint="eastAsia"/>
          <w:sz w:val="32"/>
          <w:szCs w:val="32"/>
        </w:rPr>
        <w:t>育资助</w:t>
      </w:r>
      <w:proofErr w:type="gramStart"/>
      <w:r w:rsidR="008E55F2">
        <w:rPr>
          <w:rFonts w:ascii="仿宋_GB2312" w:eastAsia="仿宋_GB2312" w:hint="eastAsia"/>
          <w:sz w:val="32"/>
          <w:szCs w:val="32"/>
        </w:rPr>
        <w:t>应助尽助</w:t>
      </w:r>
      <w:proofErr w:type="gramEnd"/>
      <w:r w:rsidR="00FD6058" w:rsidRPr="009C0B39">
        <w:rPr>
          <w:rFonts w:ascii="仿宋_GB2312" w:eastAsia="仿宋_GB2312"/>
          <w:sz w:val="32"/>
          <w:szCs w:val="32"/>
        </w:rPr>
        <w:t>。</w:t>
      </w:r>
      <w:r w:rsidR="008E55F2" w:rsidRPr="00A67F4E">
        <w:rPr>
          <w:rFonts w:ascii="仿宋_GB2312" w:eastAsia="仿宋_GB2312" w:hAnsi="仿宋" w:hint="eastAsia"/>
          <w:b/>
          <w:sz w:val="32"/>
          <w:szCs w:val="32"/>
        </w:rPr>
        <w:t>建议</w:t>
      </w:r>
      <w:r w:rsidR="008E55F2">
        <w:rPr>
          <w:rFonts w:ascii="仿宋_GB2312" w:eastAsia="仿宋_GB2312" w:hAnsi="仿宋" w:hint="eastAsia"/>
          <w:sz w:val="32"/>
          <w:szCs w:val="32"/>
        </w:rPr>
        <w:t>可</w:t>
      </w:r>
      <w:r w:rsidR="008E55F2" w:rsidRPr="00AF39D2">
        <w:rPr>
          <w:rFonts w:ascii="仿宋_GB2312" w:eastAsia="仿宋_GB2312" w:hAnsi="仿宋" w:hint="eastAsia"/>
          <w:sz w:val="32"/>
          <w:szCs w:val="32"/>
        </w:rPr>
        <w:t>将中等职业学校城市</w:t>
      </w:r>
      <w:r w:rsidR="008E55F2">
        <w:rPr>
          <w:rFonts w:ascii="仿宋_GB2312" w:eastAsia="仿宋_GB2312" w:hAnsi="仿宋" w:hint="eastAsia"/>
          <w:sz w:val="32"/>
          <w:szCs w:val="32"/>
        </w:rPr>
        <w:t>户口</w:t>
      </w:r>
      <w:r w:rsidR="008E55F2" w:rsidRPr="00AF39D2">
        <w:rPr>
          <w:rFonts w:ascii="仿宋_GB2312" w:eastAsia="仿宋_GB2312" w:hAnsi="仿宋" w:hint="eastAsia"/>
          <w:sz w:val="32"/>
          <w:szCs w:val="32"/>
        </w:rPr>
        <w:t>家庭学生</w:t>
      </w:r>
      <w:r w:rsidR="008E55F2">
        <w:rPr>
          <w:rFonts w:ascii="仿宋_GB2312" w:eastAsia="仿宋_GB2312" w:hAnsi="仿宋" w:hint="eastAsia"/>
          <w:sz w:val="32"/>
          <w:szCs w:val="32"/>
        </w:rPr>
        <w:t>全部纳入</w:t>
      </w:r>
      <w:r w:rsidR="008E55F2" w:rsidRPr="00AF39D2">
        <w:rPr>
          <w:rFonts w:ascii="仿宋_GB2312" w:eastAsia="仿宋_GB2312" w:hAnsi="仿宋" w:hint="eastAsia"/>
          <w:sz w:val="32"/>
          <w:szCs w:val="32"/>
        </w:rPr>
        <w:t>免除学费范围</w:t>
      </w:r>
      <w:r w:rsidR="008E55F2">
        <w:rPr>
          <w:rFonts w:ascii="仿宋_GB2312" w:eastAsia="仿宋_GB2312" w:hAnsi="仿宋" w:hint="eastAsia"/>
          <w:sz w:val="32"/>
          <w:szCs w:val="32"/>
        </w:rPr>
        <w:t>（约</w:t>
      </w:r>
      <w:r w:rsidR="008E55F2" w:rsidRPr="00AF39D2">
        <w:rPr>
          <w:rFonts w:ascii="仿宋_GB2312" w:eastAsia="仿宋_GB2312" w:hAnsi="仿宋" w:hint="eastAsia"/>
          <w:sz w:val="32"/>
          <w:szCs w:val="32"/>
        </w:rPr>
        <w:t>7%的城市</w:t>
      </w:r>
      <w:r w:rsidR="008E55F2">
        <w:rPr>
          <w:rFonts w:ascii="仿宋_GB2312" w:eastAsia="仿宋_GB2312" w:hAnsi="仿宋" w:hint="eastAsia"/>
          <w:sz w:val="32"/>
          <w:szCs w:val="32"/>
        </w:rPr>
        <w:t>户口</w:t>
      </w:r>
      <w:r w:rsidR="008E55F2" w:rsidRPr="00AF39D2">
        <w:rPr>
          <w:rFonts w:ascii="仿宋_GB2312" w:eastAsia="仿宋_GB2312" w:hAnsi="仿宋" w:hint="eastAsia"/>
          <w:sz w:val="32"/>
          <w:szCs w:val="32"/>
        </w:rPr>
        <w:t>家庭学生不</w:t>
      </w:r>
      <w:r w:rsidR="008E55F2">
        <w:rPr>
          <w:rFonts w:ascii="仿宋_GB2312" w:eastAsia="仿宋_GB2312" w:hAnsi="仿宋" w:hint="eastAsia"/>
          <w:sz w:val="32"/>
          <w:szCs w:val="32"/>
        </w:rPr>
        <w:t>在</w:t>
      </w:r>
      <w:r w:rsidR="008E55F2" w:rsidRPr="00AF39D2">
        <w:rPr>
          <w:rFonts w:ascii="仿宋_GB2312" w:eastAsia="仿宋_GB2312" w:hAnsi="仿宋" w:hint="eastAsia"/>
          <w:sz w:val="32"/>
          <w:szCs w:val="32"/>
        </w:rPr>
        <w:t>免学费政策</w:t>
      </w:r>
      <w:r w:rsidR="008E55F2">
        <w:rPr>
          <w:rFonts w:ascii="仿宋_GB2312" w:eastAsia="仿宋_GB2312" w:hAnsi="仿宋" w:hint="eastAsia"/>
          <w:sz w:val="32"/>
          <w:szCs w:val="32"/>
        </w:rPr>
        <w:t>范围之内）</w:t>
      </w:r>
      <w:r w:rsidR="008E55F2" w:rsidRPr="00AF39D2">
        <w:rPr>
          <w:rFonts w:ascii="仿宋_GB2312" w:eastAsia="仿宋_GB2312" w:hAnsi="仿宋" w:hint="eastAsia"/>
          <w:sz w:val="32"/>
          <w:szCs w:val="32"/>
        </w:rPr>
        <w:t>，</w:t>
      </w:r>
      <w:r w:rsidR="00A67F4E">
        <w:rPr>
          <w:rFonts w:ascii="仿宋_GB2312" w:eastAsia="仿宋_GB2312" w:hAnsi="仿宋" w:hint="eastAsia"/>
          <w:sz w:val="32"/>
          <w:szCs w:val="32"/>
        </w:rPr>
        <w:t>并逐步提高</w:t>
      </w:r>
      <w:r w:rsidR="00A67F4E" w:rsidRPr="0057480D">
        <w:rPr>
          <w:rFonts w:ascii="仿宋_GB2312" w:eastAsia="仿宋_GB2312" w:hAnsi="仿宋" w:hint="eastAsia"/>
          <w:sz w:val="32"/>
          <w:szCs w:val="32"/>
        </w:rPr>
        <w:t>学前教育资助</w:t>
      </w:r>
      <w:r w:rsidR="00A67F4E">
        <w:rPr>
          <w:rFonts w:ascii="仿宋_GB2312" w:eastAsia="仿宋_GB2312" w:hAnsi="仿宋" w:hint="eastAsia"/>
          <w:sz w:val="32"/>
          <w:szCs w:val="32"/>
        </w:rPr>
        <w:t>比例</w:t>
      </w:r>
      <w:r w:rsidR="00851ABD">
        <w:rPr>
          <w:rFonts w:ascii="仿宋_GB2312" w:eastAsia="仿宋_GB2312" w:hAnsi="仿宋" w:hint="eastAsia"/>
          <w:sz w:val="32"/>
          <w:szCs w:val="32"/>
        </w:rPr>
        <w:t>和寄宿制学校学生生活费补贴比比例</w:t>
      </w:r>
      <w:r w:rsidR="00A67F4E">
        <w:rPr>
          <w:rFonts w:ascii="仿宋_GB2312" w:eastAsia="仿宋_GB2312" w:hAnsi="仿宋" w:hint="eastAsia"/>
          <w:sz w:val="32"/>
          <w:szCs w:val="32"/>
        </w:rPr>
        <w:t>（目前</w:t>
      </w:r>
      <w:r w:rsidR="00851ABD">
        <w:rPr>
          <w:rFonts w:ascii="仿宋_GB2312" w:eastAsia="仿宋_GB2312" w:hAnsi="仿宋" w:hint="eastAsia"/>
          <w:sz w:val="32"/>
          <w:szCs w:val="32"/>
        </w:rPr>
        <w:t>分别</w:t>
      </w:r>
      <w:r w:rsidR="00A67F4E">
        <w:rPr>
          <w:rFonts w:ascii="仿宋_GB2312" w:eastAsia="仿宋_GB2312" w:hAnsi="仿宋" w:hint="eastAsia"/>
          <w:sz w:val="32"/>
          <w:szCs w:val="32"/>
        </w:rPr>
        <w:t>为</w:t>
      </w:r>
      <w:r w:rsidR="00851ABD" w:rsidRPr="003E2CE7">
        <w:rPr>
          <w:rFonts w:ascii="仿宋_GB2312" w:eastAsia="仿宋_GB2312" w:hint="eastAsia"/>
          <w:sz w:val="32"/>
          <w:szCs w:val="32"/>
        </w:rPr>
        <w:t>10.3％</w:t>
      </w:r>
      <w:r w:rsidR="00851ABD">
        <w:rPr>
          <w:rFonts w:ascii="仿宋_GB2312" w:eastAsia="仿宋_GB2312" w:hint="eastAsia"/>
          <w:sz w:val="32"/>
          <w:szCs w:val="32"/>
        </w:rPr>
        <w:t>和28.9</w:t>
      </w:r>
      <w:r w:rsidR="00103B12">
        <w:rPr>
          <w:rFonts w:ascii="仿宋_GB2312" w:eastAsia="仿宋_GB2312" w:hint="eastAsia"/>
          <w:sz w:val="32"/>
          <w:szCs w:val="32"/>
        </w:rPr>
        <w:t>%</w:t>
      </w:r>
      <w:r w:rsidR="00A67F4E">
        <w:rPr>
          <w:rFonts w:ascii="仿宋_GB2312" w:eastAsia="仿宋_GB2312" w:hAnsi="仿宋" w:hint="eastAsia"/>
          <w:sz w:val="32"/>
          <w:szCs w:val="32"/>
        </w:rPr>
        <w:t>）</w:t>
      </w:r>
      <w:r w:rsidR="00A67F4E" w:rsidRPr="0057480D">
        <w:rPr>
          <w:rFonts w:ascii="仿宋_GB2312" w:eastAsia="仿宋_GB2312" w:hAnsi="仿宋" w:hint="eastAsia"/>
          <w:sz w:val="32"/>
          <w:szCs w:val="32"/>
        </w:rPr>
        <w:lastRenderedPageBreak/>
        <w:t>政策</w:t>
      </w:r>
      <w:r w:rsidR="00A67F4E">
        <w:rPr>
          <w:rFonts w:ascii="仿宋_GB2312" w:eastAsia="仿宋_GB2312" w:hAnsi="仿宋" w:hint="eastAsia"/>
          <w:sz w:val="32"/>
          <w:szCs w:val="32"/>
        </w:rPr>
        <w:t>上进一步向偏远贫困地区倾斜，</w:t>
      </w:r>
      <w:r w:rsidR="00A67F4E" w:rsidRPr="00AF39D2">
        <w:rPr>
          <w:rFonts w:ascii="仿宋_GB2312" w:eastAsia="仿宋_GB2312" w:hAnsi="仿宋" w:hint="eastAsia"/>
          <w:sz w:val="32"/>
          <w:szCs w:val="32"/>
        </w:rPr>
        <w:t>惠及更多家庭经济困难</w:t>
      </w:r>
      <w:r w:rsidR="00103B12">
        <w:rPr>
          <w:rFonts w:ascii="仿宋_GB2312" w:eastAsia="仿宋_GB2312" w:hAnsi="仿宋" w:hint="eastAsia"/>
          <w:sz w:val="32"/>
          <w:szCs w:val="32"/>
        </w:rPr>
        <w:t>学生</w:t>
      </w:r>
      <w:r w:rsidR="00A67F4E" w:rsidRPr="00AF39D2">
        <w:rPr>
          <w:rFonts w:ascii="仿宋_GB2312" w:eastAsia="仿宋_GB2312" w:hAnsi="仿宋" w:hint="eastAsia"/>
          <w:sz w:val="32"/>
          <w:szCs w:val="32"/>
        </w:rPr>
        <w:t>。</w:t>
      </w:r>
    </w:p>
    <w:p w:rsidR="00875813" w:rsidRPr="009C0B39" w:rsidRDefault="00FD6058" w:rsidP="00813790">
      <w:pPr>
        <w:widowControl/>
        <w:spacing w:line="580" w:lineRule="exact"/>
        <w:ind w:firstLineChars="200" w:firstLine="643"/>
        <w:jc w:val="left"/>
        <w:rPr>
          <w:rFonts w:ascii="仿宋_GB2312" w:eastAsia="仿宋_GB2312"/>
          <w:sz w:val="32"/>
          <w:szCs w:val="32"/>
        </w:rPr>
      </w:pPr>
      <w:r w:rsidRPr="00103B12">
        <w:rPr>
          <w:rFonts w:ascii="楷体_GB2312" w:eastAsia="楷体_GB2312"/>
          <w:b/>
          <w:sz w:val="32"/>
          <w:szCs w:val="32"/>
        </w:rPr>
        <w:t>(</w:t>
      </w:r>
      <w:r w:rsidR="00103B12" w:rsidRPr="00103B12">
        <w:rPr>
          <w:rFonts w:ascii="楷体_GB2312" w:eastAsia="楷体_GB2312" w:hint="eastAsia"/>
          <w:b/>
          <w:sz w:val="32"/>
          <w:szCs w:val="32"/>
        </w:rPr>
        <w:t>五</w:t>
      </w:r>
      <w:r w:rsidRPr="00103B12">
        <w:rPr>
          <w:rFonts w:ascii="楷体_GB2312" w:eastAsia="楷体_GB2312"/>
          <w:b/>
          <w:sz w:val="32"/>
          <w:szCs w:val="32"/>
        </w:rPr>
        <w:t>)重视</w:t>
      </w:r>
      <w:r w:rsidRPr="00103B12">
        <w:rPr>
          <w:rFonts w:ascii="楷体_GB2312" w:eastAsia="楷体_GB2312"/>
          <w:b/>
          <w:sz w:val="32"/>
          <w:szCs w:val="32"/>
        </w:rPr>
        <w:t>“</w:t>
      </w:r>
      <w:r w:rsidRPr="00103B12">
        <w:rPr>
          <w:rFonts w:ascii="楷体_GB2312" w:eastAsia="楷体_GB2312"/>
          <w:b/>
          <w:sz w:val="32"/>
          <w:szCs w:val="32"/>
        </w:rPr>
        <w:t>新型职业农民培训和引导力度</w:t>
      </w:r>
      <w:r w:rsidRPr="00103B12">
        <w:rPr>
          <w:rFonts w:ascii="楷体_GB2312" w:eastAsia="楷体_GB2312"/>
          <w:b/>
          <w:sz w:val="32"/>
          <w:szCs w:val="32"/>
        </w:rPr>
        <w:t>”</w:t>
      </w:r>
      <w:r w:rsidRPr="00103B12">
        <w:rPr>
          <w:rFonts w:ascii="楷体_GB2312" w:eastAsia="楷体_GB2312"/>
          <w:b/>
          <w:sz w:val="32"/>
          <w:szCs w:val="32"/>
        </w:rPr>
        <w:t>。</w:t>
      </w:r>
      <w:r w:rsidRPr="009C0B39">
        <w:rPr>
          <w:rFonts w:ascii="仿宋_GB2312" w:eastAsia="仿宋_GB2312"/>
          <w:sz w:val="32"/>
          <w:szCs w:val="32"/>
        </w:rPr>
        <w:t>大力培育新型职业农民是建设新型农业生产经营体系的战略选择和重点工程，是转变农业发展方式</w:t>
      </w:r>
      <w:r w:rsidR="004A4DFD">
        <w:rPr>
          <w:rFonts w:ascii="仿宋_GB2312" w:eastAsia="仿宋_GB2312" w:hint="eastAsia"/>
          <w:sz w:val="32"/>
          <w:szCs w:val="32"/>
        </w:rPr>
        <w:t>、实现贫困农民脱贫</w:t>
      </w:r>
      <w:r w:rsidRPr="009C0B39">
        <w:rPr>
          <w:rFonts w:ascii="仿宋_GB2312" w:eastAsia="仿宋_GB2312"/>
          <w:sz w:val="32"/>
          <w:szCs w:val="32"/>
        </w:rPr>
        <w:t>的有效途径。</w:t>
      </w:r>
      <w:r w:rsidRPr="00103B12">
        <w:rPr>
          <w:rFonts w:ascii="仿宋_GB2312" w:eastAsia="仿宋_GB2312"/>
          <w:b/>
          <w:sz w:val="32"/>
          <w:szCs w:val="32"/>
        </w:rPr>
        <w:t>建议</w:t>
      </w:r>
      <w:r w:rsidR="00371C73">
        <w:rPr>
          <w:rFonts w:ascii="仿宋_GB2312" w:eastAsia="仿宋_GB2312" w:hint="eastAsia"/>
          <w:sz w:val="32"/>
          <w:szCs w:val="32"/>
        </w:rPr>
        <w:t>各级政府要</w:t>
      </w:r>
      <w:r w:rsidRPr="009C0B39">
        <w:rPr>
          <w:rFonts w:ascii="仿宋_GB2312" w:eastAsia="仿宋_GB2312"/>
          <w:sz w:val="32"/>
          <w:szCs w:val="32"/>
        </w:rPr>
        <w:t>重视和关注</w:t>
      </w:r>
      <w:r w:rsidRPr="009C0B39">
        <w:rPr>
          <w:rFonts w:ascii="仿宋_GB2312" w:eastAsia="仿宋_GB2312"/>
          <w:sz w:val="32"/>
          <w:szCs w:val="32"/>
        </w:rPr>
        <w:t>“</w:t>
      </w:r>
      <w:r w:rsidRPr="009C0B39">
        <w:rPr>
          <w:rFonts w:ascii="仿宋_GB2312" w:eastAsia="仿宋_GB2312"/>
          <w:sz w:val="32"/>
          <w:szCs w:val="32"/>
        </w:rPr>
        <w:t>新型职业农民培训</w:t>
      </w:r>
      <w:r w:rsidRPr="009C0B39">
        <w:rPr>
          <w:rFonts w:ascii="仿宋_GB2312" w:eastAsia="仿宋_GB2312"/>
          <w:sz w:val="32"/>
          <w:szCs w:val="32"/>
        </w:rPr>
        <w:t>”</w:t>
      </w:r>
      <w:r w:rsidRPr="009C0B39">
        <w:rPr>
          <w:rFonts w:ascii="仿宋_GB2312" w:eastAsia="仿宋_GB2312"/>
          <w:sz w:val="32"/>
          <w:szCs w:val="32"/>
        </w:rPr>
        <w:t>这一富民工程，在政策、项目和资金支持上给予更多的倾斜。</w:t>
      </w:r>
    </w:p>
    <w:p w:rsidR="006A5446" w:rsidRPr="00337817" w:rsidRDefault="00371C73" w:rsidP="00893EA3">
      <w:pPr>
        <w:spacing w:line="580" w:lineRule="exact"/>
        <w:ind w:firstLineChars="200" w:firstLine="640"/>
        <w:jc w:val="left"/>
        <w:rPr>
          <w:rFonts w:ascii="仿宋_GB2312" w:eastAsia="仿宋_GB2312"/>
          <w:sz w:val="32"/>
          <w:szCs w:val="32"/>
        </w:rPr>
      </w:pPr>
      <w:r w:rsidRPr="00337817">
        <w:rPr>
          <w:rFonts w:ascii="仿宋_GB2312" w:eastAsia="仿宋_GB2312" w:hint="eastAsia"/>
          <w:sz w:val="32"/>
          <w:szCs w:val="32"/>
        </w:rPr>
        <w:t>下一步，</w:t>
      </w:r>
      <w:r w:rsidRPr="00337817">
        <w:rPr>
          <w:rFonts w:ascii="仿宋_GB2312" w:eastAsia="仿宋_GB2312"/>
          <w:sz w:val="32"/>
          <w:szCs w:val="32"/>
        </w:rPr>
        <w:t>全市教育系统将</w:t>
      </w:r>
      <w:r w:rsidRPr="00337817">
        <w:rPr>
          <w:rFonts w:ascii="仿宋_GB2312" w:eastAsia="仿宋_GB2312" w:hint="eastAsia"/>
          <w:sz w:val="32"/>
          <w:szCs w:val="32"/>
        </w:rPr>
        <w:t>把</w:t>
      </w:r>
      <w:r w:rsidRPr="00337817">
        <w:rPr>
          <w:rFonts w:ascii="仿宋_GB2312" w:eastAsia="仿宋_GB2312"/>
          <w:sz w:val="32"/>
          <w:szCs w:val="32"/>
        </w:rPr>
        <w:t>教育扶贫工作作为一项惠及民生的重要政治任务，</w:t>
      </w:r>
      <w:r w:rsidR="00BD6E9F" w:rsidRPr="00337817">
        <w:rPr>
          <w:rFonts w:ascii="仿宋_GB2312" w:eastAsia="仿宋_GB2312"/>
          <w:sz w:val="32"/>
          <w:szCs w:val="32"/>
        </w:rPr>
        <w:t>按照习总书记视察张家口的讲话精神，认真贯彻落实国家和省、市扶贫工作的部署和要求，采取有力措施，狠抓工作落实，</w:t>
      </w:r>
      <w:r w:rsidR="004F2C6D" w:rsidRPr="00337817">
        <w:rPr>
          <w:rFonts w:ascii="仿宋_GB2312" w:eastAsia="仿宋_GB2312" w:hint="eastAsia"/>
          <w:sz w:val="32"/>
          <w:szCs w:val="32"/>
        </w:rPr>
        <w:t>以</w:t>
      </w:r>
      <w:r w:rsidR="006A5446" w:rsidRPr="00337817">
        <w:rPr>
          <w:rFonts w:ascii="仿宋_GB2312" w:eastAsia="仿宋_GB2312"/>
          <w:sz w:val="32"/>
          <w:szCs w:val="32"/>
        </w:rPr>
        <w:t>“</w:t>
      </w:r>
      <w:r w:rsidR="006A5446" w:rsidRPr="00337817">
        <w:rPr>
          <w:rFonts w:ascii="仿宋_GB2312" w:eastAsia="仿宋_GB2312" w:hint="eastAsia"/>
          <w:sz w:val="32"/>
          <w:szCs w:val="32"/>
        </w:rPr>
        <w:t>三个不落</w:t>
      </w:r>
      <w:r w:rsidR="006A5446" w:rsidRPr="00337817">
        <w:rPr>
          <w:rFonts w:ascii="仿宋_GB2312" w:eastAsia="仿宋_GB2312"/>
          <w:sz w:val="32"/>
          <w:szCs w:val="32"/>
        </w:rPr>
        <w:t>”</w:t>
      </w:r>
      <w:r w:rsidR="004F2C6D" w:rsidRPr="00337817">
        <w:rPr>
          <w:rFonts w:ascii="仿宋_GB2312" w:eastAsia="仿宋_GB2312" w:hint="eastAsia"/>
          <w:sz w:val="32"/>
          <w:szCs w:val="32"/>
        </w:rPr>
        <w:t>为目标</w:t>
      </w:r>
      <w:r w:rsidR="006A5446" w:rsidRPr="00337817">
        <w:rPr>
          <w:rFonts w:ascii="仿宋_GB2312" w:eastAsia="仿宋_GB2312" w:hint="eastAsia"/>
          <w:sz w:val="32"/>
          <w:szCs w:val="32"/>
        </w:rPr>
        <w:t>，即</w:t>
      </w:r>
      <w:r w:rsidR="006A5446" w:rsidRPr="00337817">
        <w:rPr>
          <w:rFonts w:ascii="仿宋_GB2312" w:eastAsia="仿宋_GB2312"/>
          <w:sz w:val="32"/>
          <w:szCs w:val="32"/>
        </w:rPr>
        <w:t>“</w:t>
      </w:r>
      <w:r w:rsidR="006A5446" w:rsidRPr="00337817">
        <w:rPr>
          <w:rFonts w:ascii="仿宋_GB2312" w:eastAsia="仿宋_GB2312" w:hint="eastAsia"/>
          <w:sz w:val="32"/>
          <w:szCs w:val="32"/>
        </w:rPr>
        <w:t>薄改建设，不落一校；困难资助，不落一生；帮扶发展，不落一户</w:t>
      </w:r>
      <w:r w:rsidR="006A5446" w:rsidRPr="00337817">
        <w:rPr>
          <w:rFonts w:ascii="仿宋_GB2312" w:eastAsia="仿宋_GB2312"/>
          <w:sz w:val="32"/>
          <w:szCs w:val="32"/>
        </w:rPr>
        <w:t>”</w:t>
      </w:r>
      <w:r w:rsidR="004F2C6D" w:rsidRPr="00337817">
        <w:rPr>
          <w:rFonts w:ascii="仿宋_GB2312" w:eastAsia="仿宋_GB2312" w:hint="eastAsia"/>
          <w:sz w:val="32"/>
          <w:szCs w:val="32"/>
        </w:rPr>
        <w:t>，</w:t>
      </w:r>
      <w:r w:rsidR="006A5446" w:rsidRPr="00337817">
        <w:rPr>
          <w:rFonts w:ascii="仿宋_GB2312" w:eastAsia="仿宋_GB2312" w:hint="eastAsia"/>
          <w:sz w:val="32"/>
          <w:szCs w:val="32"/>
        </w:rPr>
        <w:t>精准发力，攻坚克难，不让一个贫困家庭学生掉队，</w:t>
      </w:r>
      <w:r w:rsidR="00337817" w:rsidRPr="00337817">
        <w:rPr>
          <w:rFonts w:ascii="仿宋_GB2312" w:eastAsia="仿宋_GB2312"/>
          <w:sz w:val="32"/>
          <w:szCs w:val="32"/>
        </w:rPr>
        <w:t>让老百姓能真正受益，</w:t>
      </w:r>
      <w:r w:rsidR="00747B53" w:rsidRPr="00337817">
        <w:rPr>
          <w:rFonts w:ascii="仿宋_GB2312" w:eastAsia="仿宋_GB2312" w:hint="eastAsia"/>
          <w:sz w:val="32"/>
          <w:szCs w:val="32"/>
        </w:rPr>
        <w:t>向全市</w:t>
      </w:r>
      <w:r w:rsidR="006A5446" w:rsidRPr="00337817">
        <w:rPr>
          <w:rFonts w:ascii="仿宋_GB2312" w:eastAsia="仿宋_GB2312" w:hint="eastAsia"/>
          <w:sz w:val="32"/>
          <w:szCs w:val="32"/>
        </w:rPr>
        <w:t>人民交上一份满意的民生答卷！</w:t>
      </w:r>
    </w:p>
    <w:p w:rsidR="00AD262B" w:rsidRPr="00E5673F" w:rsidRDefault="00AD262B" w:rsidP="00893EA3">
      <w:pPr>
        <w:spacing w:line="580" w:lineRule="exact"/>
        <w:ind w:firstLineChars="200" w:firstLine="640"/>
        <w:jc w:val="left"/>
        <w:rPr>
          <w:rFonts w:ascii="仿宋_GB2312" w:eastAsia="仿宋_GB2312"/>
          <w:sz w:val="32"/>
          <w:szCs w:val="32"/>
        </w:rPr>
      </w:pPr>
    </w:p>
    <w:sectPr w:rsidR="00AD262B" w:rsidRPr="00E5673F" w:rsidSect="00337817">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30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8B6" w:rsidRDefault="00BA18B6" w:rsidP="006B6155">
      <w:r>
        <w:separator/>
      </w:r>
    </w:p>
  </w:endnote>
  <w:endnote w:type="continuationSeparator" w:id="0">
    <w:p w:rsidR="00BA18B6" w:rsidRDefault="00BA18B6" w:rsidP="006B6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00000000" w:usb2="00000010" w:usb3="00000000" w:csb0="00040000" w:csb1="00000000"/>
  </w:font>
  <w:font w:name="文星仿宋">
    <w:altName w:val="微软雅黑"/>
    <w:panose1 w:val="00000000000000000000"/>
    <w:charset w:val="86"/>
    <w:family w:val="auto"/>
    <w:notTrueType/>
    <w:pitch w:val="default"/>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55" w:rsidRDefault="006B615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332197"/>
      <w:docPartObj>
        <w:docPartGallery w:val="Page Numbers (Bottom of Page)"/>
        <w:docPartUnique/>
      </w:docPartObj>
    </w:sdtPr>
    <w:sdtContent>
      <w:p w:rsidR="006B6155" w:rsidRDefault="00C01648">
        <w:pPr>
          <w:pStyle w:val="a8"/>
          <w:jc w:val="center"/>
        </w:pPr>
        <w:r w:rsidRPr="00C50F16">
          <w:rPr>
            <w:sz w:val="28"/>
            <w:szCs w:val="28"/>
          </w:rPr>
          <w:fldChar w:fldCharType="begin"/>
        </w:r>
        <w:r w:rsidR="006B6155" w:rsidRPr="00C50F16">
          <w:rPr>
            <w:sz w:val="28"/>
            <w:szCs w:val="28"/>
          </w:rPr>
          <w:instrText xml:space="preserve"> PAGE   \* MERGEFORMAT </w:instrText>
        </w:r>
        <w:r w:rsidRPr="00C50F16">
          <w:rPr>
            <w:sz w:val="28"/>
            <w:szCs w:val="28"/>
          </w:rPr>
          <w:fldChar w:fldCharType="separate"/>
        </w:r>
        <w:r w:rsidR="009A716C" w:rsidRPr="009A716C">
          <w:rPr>
            <w:noProof/>
            <w:sz w:val="28"/>
            <w:szCs w:val="28"/>
            <w:lang w:val="zh-CN"/>
          </w:rPr>
          <w:t>11</w:t>
        </w:r>
        <w:r w:rsidRPr="00C50F16">
          <w:rPr>
            <w:sz w:val="28"/>
            <w:szCs w:val="28"/>
          </w:rPr>
          <w:fldChar w:fldCharType="end"/>
        </w:r>
      </w:p>
    </w:sdtContent>
  </w:sdt>
  <w:p w:rsidR="006B6155" w:rsidRDefault="006B615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55" w:rsidRDefault="006B61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8B6" w:rsidRDefault="00BA18B6" w:rsidP="006B6155">
      <w:r>
        <w:separator/>
      </w:r>
    </w:p>
  </w:footnote>
  <w:footnote w:type="continuationSeparator" w:id="0">
    <w:p w:rsidR="00BA18B6" w:rsidRDefault="00BA18B6" w:rsidP="006B6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55" w:rsidRDefault="006B61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55" w:rsidRPr="00997888" w:rsidRDefault="006B6155" w:rsidP="0099788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55" w:rsidRDefault="006B615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341"/>
    <w:multiLevelType w:val="hybridMultilevel"/>
    <w:tmpl w:val="C3B6AC54"/>
    <w:lvl w:ilvl="0" w:tplc="E8988BA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6C7C1565"/>
    <w:multiLevelType w:val="hybridMultilevel"/>
    <w:tmpl w:val="3392BC0A"/>
    <w:lvl w:ilvl="0" w:tplc="6D3634AC">
      <w:start w:val="1"/>
      <w:numFmt w:val="japaneseCounting"/>
      <w:lvlText w:val="（%1）"/>
      <w:lvlJc w:val="left"/>
      <w:pPr>
        <w:ind w:left="2275" w:hanging="1635"/>
      </w:pPr>
      <w:rPr>
        <w:rFonts w:ascii="楷体_GB2312" w:eastAsia="楷体_GB2312" w:hAnsi="黑体" w:cs="宋体" w:hint="default"/>
        <w:color w:val="454545"/>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5DD7D5C"/>
    <w:multiLevelType w:val="hybridMultilevel"/>
    <w:tmpl w:val="41BC1DCA"/>
    <w:lvl w:ilvl="0" w:tplc="FA7ACF10">
      <w:start w:val="1"/>
      <w:numFmt w:val="japaneseCounting"/>
      <w:lvlText w:val="%1、"/>
      <w:lvlJc w:val="left"/>
      <w:pPr>
        <w:ind w:left="1306" w:hanging="720"/>
      </w:pPr>
      <w:rPr>
        <w:rFonts w:hint="default"/>
      </w:rPr>
    </w:lvl>
    <w:lvl w:ilvl="1" w:tplc="04090019" w:tentative="1">
      <w:start w:val="1"/>
      <w:numFmt w:val="lowerLetter"/>
      <w:lvlText w:val="%2)"/>
      <w:lvlJc w:val="left"/>
      <w:pPr>
        <w:ind w:left="1426" w:hanging="420"/>
      </w:pPr>
    </w:lvl>
    <w:lvl w:ilvl="2" w:tplc="0409001B" w:tentative="1">
      <w:start w:val="1"/>
      <w:numFmt w:val="lowerRoman"/>
      <w:lvlText w:val="%3."/>
      <w:lvlJc w:val="right"/>
      <w:pPr>
        <w:ind w:left="1846" w:hanging="420"/>
      </w:pPr>
    </w:lvl>
    <w:lvl w:ilvl="3" w:tplc="0409000F" w:tentative="1">
      <w:start w:val="1"/>
      <w:numFmt w:val="decimal"/>
      <w:lvlText w:val="%4."/>
      <w:lvlJc w:val="left"/>
      <w:pPr>
        <w:ind w:left="2266" w:hanging="420"/>
      </w:pPr>
    </w:lvl>
    <w:lvl w:ilvl="4" w:tplc="04090019" w:tentative="1">
      <w:start w:val="1"/>
      <w:numFmt w:val="lowerLetter"/>
      <w:lvlText w:val="%5)"/>
      <w:lvlJc w:val="left"/>
      <w:pPr>
        <w:ind w:left="2686" w:hanging="420"/>
      </w:pPr>
    </w:lvl>
    <w:lvl w:ilvl="5" w:tplc="0409001B" w:tentative="1">
      <w:start w:val="1"/>
      <w:numFmt w:val="lowerRoman"/>
      <w:lvlText w:val="%6."/>
      <w:lvlJc w:val="right"/>
      <w:pPr>
        <w:ind w:left="3106" w:hanging="420"/>
      </w:pPr>
    </w:lvl>
    <w:lvl w:ilvl="6" w:tplc="0409000F" w:tentative="1">
      <w:start w:val="1"/>
      <w:numFmt w:val="decimal"/>
      <w:lvlText w:val="%7."/>
      <w:lvlJc w:val="left"/>
      <w:pPr>
        <w:ind w:left="3526" w:hanging="420"/>
      </w:pPr>
    </w:lvl>
    <w:lvl w:ilvl="7" w:tplc="04090019" w:tentative="1">
      <w:start w:val="1"/>
      <w:numFmt w:val="lowerLetter"/>
      <w:lvlText w:val="%8)"/>
      <w:lvlJc w:val="left"/>
      <w:pPr>
        <w:ind w:left="3946" w:hanging="420"/>
      </w:pPr>
    </w:lvl>
    <w:lvl w:ilvl="8" w:tplc="0409001B" w:tentative="1">
      <w:start w:val="1"/>
      <w:numFmt w:val="lowerRoman"/>
      <w:lvlText w:val="%9."/>
      <w:lvlJc w:val="right"/>
      <w:pPr>
        <w:ind w:left="4366"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2CF"/>
    <w:rsid w:val="0000244B"/>
    <w:rsid w:val="00012956"/>
    <w:rsid w:val="00013351"/>
    <w:rsid w:val="000215D4"/>
    <w:rsid w:val="000220AC"/>
    <w:rsid w:val="00022A3E"/>
    <w:rsid w:val="00024B44"/>
    <w:rsid w:val="00025987"/>
    <w:rsid w:val="00026F97"/>
    <w:rsid w:val="0002746C"/>
    <w:rsid w:val="0003523E"/>
    <w:rsid w:val="000359D1"/>
    <w:rsid w:val="00037B77"/>
    <w:rsid w:val="00041197"/>
    <w:rsid w:val="00045A1B"/>
    <w:rsid w:val="000601A0"/>
    <w:rsid w:val="0007306C"/>
    <w:rsid w:val="00073A67"/>
    <w:rsid w:val="00073E96"/>
    <w:rsid w:val="000A1895"/>
    <w:rsid w:val="000A617B"/>
    <w:rsid w:val="000A7A7F"/>
    <w:rsid w:val="000C7C9C"/>
    <w:rsid w:val="000D412E"/>
    <w:rsid w:val="000E13E7"/>
    <w:rsid w:val="00103B12"/>
    <w:rsid w:val="00103DA1"/>
    <w:rsid w:val="00113F16"/>
    <w:rsid w:val="00130587"/>
    <w:rsid w:val="00134DF4"/>
    <w:rsid w:val="001352A1"/>
    <w:rsid w:val="00141B8D"/>
    <w:rsid w:val="00145613"/>
    <w:rsid w:val="001462B2"/>
    <w:rsid w:val="00153C09"/>
    <w:rsid w:val="001545BF"/>
    <w:rsid w:val="00166BD6"/>
    <w:rsid w:val="001718E0"/>
    <w:rsid w:val="0017271B"/>
    <w:rsid w:val="0018453E"/>
    <w:rsid w:val="001906CA"/>
    <w:rsid w:val="00191985"/>
    <w:rsid w:val="001A50FA"/>
    <w:rsid w:val="001A564B"/>
    <w:rsid w:val="001A5FE4"/>
    <w:rsid w:val="001B1373"/>
    <w:rsid w:val="001C04CE"/>
    <w:rsid w:val="001C4456"/>
    <w:rsid w:val="001E5525"/>
    <w:rsid w:val="001E7846"/>
    <w:rsid w:val="001F591C"/>
    <w:rsid w:val="001F754C"/>
    <w:rsid w:val="0020506A"/>
    <w:rsid w:val="00206A9B"/>
    <w:rsid w:val="00216A4C"/>
    <w:rsid w:val="00225C22"/>
    <w:rsid w:val="00231971"/>
    <w:rsid w:val="00231DD1"/>
    <w:rsid w:val="00235579"/>
    <w:rsid w:val="002442BC"/>
    <w:rsid w:val="00244374"/>
    <w:rsid w:val="002465D0"/>
    <w:rsid w:val="00271F50"/>
    <w:rsid w:val="00272B57"/>
    <w:rsid w:val="00272D66"/>
    <w:rsid w:val="00273326"/>
    <w:rsid w:val="00273ECB"/>
    <w:rsid w:val="00274760"/>
    <w:rsid w:val="002754DE"/>
    <w:rsid w:val="0028132E"/>
    <w:rsid w:val="00290588"/>
    <w:rsid w:val="00294D16"/>
    <w:rsid w:val="00294DEE"/>
    <w:rsid w:val="002A40DC"/>
    <w:rsid w:val="002A7FE8"/>
    <w:rsid w:val="002B6746"/>
    <w:rsid w:val="002C2E4A"/>
    <w:rsid w:val="002D5F14"/>
    <w:rsid w:val="002E2414"/>
    <w:rsid w:val="002E3A3A"/>
    <w:rsid w:val="002F3D84"/>
    <w:rsid w:val="00311C29"/>
    <w:rsid w:val="00312889"/>
    <w:rsid w:val="00321633"/>
    <w:rsid w:val="003222EF"/>
    <w:rsid w:val="00326F25"/>
    <w:rsid w:val="00331F6C"/>
    <w:rsid w:val="003328D3"/>
    <w:rsid w:val="00334572"/>
    <w:rsid w:val="00337817"/>
    <w:rsid w:val="00341271"/>
    <w:rsid w:val="003419E3"/>
    <w:rsid w:val="00345A1E"/>
    <w:rsid w:val="00346CD7"/>
    <w:rsid w:val="003476C8"/>
    <w:rsid w:val="003517EB"/>
    <w:rsid w:val="003535E5"/>
    <w:rsid w:val="0036159B"/>
    <w:rsid w:val="003653BE"/>
    <w:rsid w:val="00371C73"/>
    <w:rsid w:val="003738A5"/>
    <w:rsid w:val="003901E7"/>
    <w:rsid w:val="00391A0D"/>
    <w:rsid w:val="00394756"/>
    <w:rsid w:val="00397597"/>
    <w:rsid w:val="003A26B4"/>
    <w:rsid w:val="003A5A36"/>
    <w:rsid w:val="003B20CC"/>
    <w:rsid w:val="003B3F71"/>
    <w:rsid w:val="003E2CE7"/>
    <w:rsid w:val="003F40A1"/>
    <w:rsid w:val="00403843"/>
    <w:rsid w:val="00413A76"/>
    <w:rsid w:val="0041538C"/>
    <w:rsid w:val="0041799B"/>
    <w:rsid w:val="00426495"/>
    <w:rsid w:val="004454B2"/>
    <w:rsid w:val="00447BBE"/>
    <w:rsid w:val="0045391F"/>
    <w:rsid w:val="00455765"/>
    <w:rsid w:val="00472FFD"/>
    <w:rsid w:val="0048170C"/>
    <w:rsid w:val="00485838"/>
    <w:rsid w:val="004A4DFD"/>
    <w:rsid w:val="004B09C5"/>
    <w:rsid w:val="004B4A4A"/>
    <w:rsid w:val="004B60EC"/>
    <w:rsid w:val="004C1C45"/>
    <w:rsid w:val="004C1E5A"/>
    <w:rsid w:val="004D283F"/>
    <w:rsid w:val="004D7CC0"/>
    <w:rsid w:val="004F00B4"/>
    <w:rsid w:val="004F0D1E"/>
    <w:rsid w:val="004F2C6D"/>
    <w:rsid w:val="004F44CE"/>
    <w:rsid w:val="0052070A"/>
    <w:rsid w:val="005215DC"/>
    <w:rsid w:val="00522D34"/>
    <w:rsid w:val="005233B0"/>
    <w:rsid w:val="00527815"/>
    <w:rsid w:val="00535838"/>
    <w:rsid w:val="00535AAE"/>
    <w:rsid w:val="005454BD"/>
    <w:rsid w:val="005527F9"/>
    <w:rsid w:val="0055354C"/>
    <w:rsid w:val="00553A18"/>
    <w:rsid w:val="00554AA5"/>
    <w:rsid w:val="005612C3"/>
    <w:rsid w:val="0056641E"/>
    <w:rsid w:val="00575402"/>
    <w:rsid w:val="00580DF8"/>
    <w:rsid w:val="005A3C76"/>
    <w:rsid w:val="005A75B6"/>
    <w:rsid w:val="005C1C63"/>
    <w:rsid w:val="005C5522"/>
    <w:rsid w:val="005D22EC"/>
    <w:rsid w:val="005E0390"/>
    <w:rsid w:val="005E326C"/>
    <w:rsid w:val="00621EAA"/>
    <w:rsid w:val="00631759"/>
    <w:rsid w:val="006358AC"/>
    <w:rsid w:val="006518D8"/>
    <w:rsid w:val="006523B9"/>
    <w:rsid w:val="006669CB"/>
    <w:rsid w:val="0067436F"/>
    <w:rsid w:val="006861C6"/>
    <w:rsid w:val="00692532"/>
    <w:rsid w:val="00696473"/>
    <w:rsid w:val="00696915"/>
    <w:rsid w:val="006A1617"/>
    <w:rsid w:val="006A3979"/>
    <w:rsid w:val="006A5446"/>
    <w:rsid w:val="006A5A61"/>
    <w:rsid w:val="006A6212"/>
    <w:rsid w:val="006B6155"/>
    <w:rsid w:val="006B646E"/>
    <w:rsid w:val="006C417F"/>
    <w:rsid w:val="006C64B4"/>
    <w:rsid w:val="006D4EBF"/>
    <w:rsid w:val="006E08EB"/>
    <w:rsid w:val="006E227F"/>
    <w:rsid w:val="006F2434"/>
    <w:rsid w:val="006F3ABE"/>
    <w:rsid w:val="00706574"/>
    <w:rsid w:val="007220B1"/>
    <w:rsid w:val="0073391F"/>
    <w:rsid w:val="007349F5"/>
    <w:rsid w:val="00736D45"/>
    <w:rsid w:val="00743EE9"/>
    <w:rsid w:val="00747B53"/>
    <w:rsid w:val="00753C37"/>
    <w:rsid w:val="00753CD8"/>
    <w:rsid w:val="00763751"/>
    <w:rsid w:val="00780CF9"/>
    <w:rsid w:val="00786DD6"/>
    <w:rsid w:val="00792068"/>
    <w:rsid w:val="007A009E"/>
    <w:rsid w:val="007A3FC0"/>
    <w:rsid w:val="007B116B"/>
    <w:rsid w:val="007C71E7"/>
    <w:rsid w:val="007D00D0"/>
    <w:rsid w:val="007E46E7"/>
    <w:rsid w:val="007E7DF4"/>
    <w:rsid w:val="008013B8"/>
    <w:rsid w:val="00807BC4"/>
    <w:rsid w:val="00812555"/>
    <w:rsid w:val="00813790"/>
    <w:rsid w:val="00815687"/>
    <w:rsid w:val="008200CD"/>
    <w:rsid w:val="0082416C"/>
    <w:rsid w:val="00833A93"/>
    <w:rsid w:val="00842406"/>
    <w:rsid w:val="00851ABD"/>
    <w:rsid w:val="008522A2"/>
    <w:rsid w:val="00854991"/>
    <w:rsid w:val="00857D92"/>
    <w:rsid w:val="00861186"/>
    <w:rsid w:val="00865107"/>
    <w:rsid w:val="00866B88"/>
    <w:rsid w:val="00867988"/>
    <w:rsid w:val="00875813"/>
    <w:rsid w:val="00877642"/>
    <w:rsid w:val="00891A93"/>
    <w:rsid w:val="00893308"/>
    <w:rsid w:val="00893EA3"/>
    <w:rsid w:val="00896296"/>
    <w:rsid w:val="008A5752"/>
    <w:rsid w:val="008A7C03"/>
    <w:rsid w:val="008B5C3E"/>
    <w:rsid w:val="008D6DF5"/>
    <w:rsid w:val="008E55F2"/>
    <w:rsid w:val="00912A60"/>
    <w:rsid w:val="00937B8C"/>
    <w:rsid w:val="009404B9"/>
    <w:rsid w:val="009422A8"/>
    <w:rsid w:val="009471B2"/>
    <w:rsid w:val="009579AC"/>
    <w:rsid w:val="00960356"/>
    <w:rsid w:val="00966225"/>
    <w:rsid w:val="009677C7"/>
    <w:rsid w:val="0097257F"/>
    <w:rsid w:val="00972A7B"/>
    <w:rsid w:val="009731F2"/>
    <w:rsid w:val="00990AAF"/>
    <w:rsid w:val="00997888"/>
    <w:rsid w:val="009A716C"/>
    <w:rsid w:val="009A78C6"/>
    <w:rsid w:val="009A7BF9"/>
    <w:rsid w:val="009B1200"/>
    <w:rsid w:val="009B253B"/>
    <w:rsid w:val="009B4287"/>
    <w:rsid w:val="009C0B39"/>
    <w:rsid w:val="009C206B"/>
    <w:rsid w:val="009D2A71"/>
    <w:rsid w:val="009D3013"/>
    <w:rsid w:val="009E1F67"/>
    <w:rsid w:val="009E70A3"/>
    <w:rsid w:val="009F5C8F"/>
    <w:rsid w:val="00A024E6"/>
    <w:rsid w:val="00A04AC2"/>
    <w:rsid w:val="00A05587"/>
    <w:rsid w:val="00A2146E"/>
    <w:rsid w:val="00A360B1"/>
    <w:rsid w:val="00A436A2"/>
    <w:rsid w:val="00A5247E"/>
    <w:rsid w:val="00A55E4C"/>
    <w:rsid w:val="00A63AB6"/>
    <w:rsid w:val="00A65708"/>
    <w:rsid w:val="00A67F4E"/>
    <w:rsid w:val="00A73B86"/>
    <w:rsid w:val="00A77FE2"/>
    <w:rsid w:val="00A854FB"/>
    <w:rsid w:val="00A87358"/>
    <w:rsid w:val="00AA16D6"/>
    <w:rsid w:val="00AA5C2A"/>
    <w:rsid w:val="00AD262B"/>
    <w:rsid w:val="00AD57A8"/>
    <w:rsid w:val="00AE2E62"/>
    <w:rsid w:val="00AF0380"/>
    <w:rsid w:val="00B201C7"/>
    <w:rsid w:val="00B33CF2"/>
    <w:rsid w:val="00B365E1"/>
    <w:rsid w:val="00B44B10"/>
    <w:rsid w:val="00B45077"/>
    <w:rsid w:val="00B5628C"/>
    <w:rsid w:val="00B6648E"/>
    <w:rsid w:val="00B811ED"/>
    <w:rsid w:val="00B84A3E"/>
    <w:rsid w:val="00B90A21"/>
    <w:rsid w:val="00B90DEC"/>
    <w:rsid w:val="00BA18B6"/>
    <w:rsid w:val="00BA3684"/>
    <w:rsid w:val="00BA7BD4"/>
    <w:rsid w:val="00BB5F1C"/>
    <w:rsid w:val="00BC5B59"/>
    <w:rsid w:val="00BD6E9F"/>
    <w:rsid w:val="00BE1461"/>
    <w:rsid w:val="00BE153B"/>
    <w:rsid w:val="00BE5D59"/>
    <w:rsid w:val="00BF0EC1"/>
    <w:rsid w:val="00BF3776"/>
    <w:rsid w:val="00BF6460"/>
    <w:rsid w:val="00C00644"/>
    <w:rsid w:val="00C01648"/>
    <w:rsid w:val="00C0569B"/>
    <w:rsid w:val="00C0664E"/>
    <w:rsid w:val="00C066D6"/>
    <w:rsid w:val="00C1579C"/>
    <w:rsid w:val="00C269AC"/>
    <w:rsid w:val="00C276B8"/>
    <w:rsid w:val="00C278C5"/>
    <w:rsid w:val="00C34B50"/>
    <w:rsid w:val="00C35196"/>
    <w:rsid w:val="00C50F16"/>
    <w:rsid w:val="00C54BC4"/>
    <w:rsid w:val="00C55C77"/>
    <w:rsid w:val="00C64B54"/>
    <w:rsid w:val="00C82005"/>
    <w:rsid w:val="00C86137"/>
    <w:rsid w:val="00C875F2"/>
    <w:rsid w:val="00C963F4"/>
    <w:rsid w:val="00C97609"/>
    <w:rsid w:val="00CA3881"/>
    <w:rsid w:val="00CA42EA"/>
    <w:rsid w:val="00CA5D0D"/>
    <w:rsid w:val="00CB1A21"/>
    <w:rsid w:val="00CB2130"/>
    <w:rsid w:val="00CC0A32"/>
    <w:rsid w:val="00CD04C3"/>
    <w:rsid w:val="00CD5767"/>
    <w:rsid w:val="00CE1813"/>
    <w:rsid w:val="00CE5A76"/>
    <w:rsid w:val="00D03D99"/>
    <w:rsid w:val="00D1088A"/>
    <w:rsid w:val="00D14672"/>
    <w:rsid w:val="00D2143F"/>
    <w:rsid w:val="00D2144E"/>
    <w:rsid w:val="00D22741"/>
    <w:rsid w:val="00D27D09"/>
    <w:rsid w:val="00D30540"/>
    <w:rsid w:val="00D42255"/>
    <w:rsid w:val="00D43653"/>
    <w:rsid w:val="00D47100"/>
    <w:rsid w:val="00D522CF"/>
    <w:rsid w:val="00D55230"/>
    <w:rsid w:val="00D84AC4"/>
    <w:rsid w:val="00D91C84"/>
    <w:rsid w:val="00DB2BC4"/>
    <w:rsid w:val="00DB364A"/>
    <w:rsid w:val="00DC0983"/>
    <w:rsid w:val="00DD7505"/>
    <w:rsid w:val="00DD781C"/>
    <w:rsid w:val="00DE08AB"/>
    <w:rsid w:val="00DE7323"/>
    <w:rsid w:val="00DF0696"/>
    <w:rsid w:val="00DF0E7C"/>
    <w:rsid w:val="00E01D7E"/>
    <w:rsid w:val="00E150A9"/>
    <w:rsid w:val="00E17473"/>
    <w:rsid w:val="00E2104B"/>
    <w:rsid w:val="00E31D85"/>
    <w:rsid w:val="00E5673F"/>
    <w:rsid w:val="00E60EEA"/>
    <w:rsid w:val="00E63EAE"/>
    <w:rsid w:val="00E714B4"/>
    <w:rsid w:val="00E8319D"/>
    <w:rsid w:val="00EA431D"/>
    <w:rsid w:val="00EC2075"/>
    <w:rsid w:val="00EC21C2"/>
    <w:rsid w:val="00EC700D"/>
    <w:rsid w:val="00ED6A2E"/>
    <w:rsid w:val="00ED7856"/>
    <w:rsid w:val="00EE0709"/>
    <w:rsid w:val="00EE0FA9"/>
    <w:rsid w:val="00EE6C9F"/>
    <w:rsid w:val="00EF4AD6"/>
    <w:rsid w:val="00F10AF0"/>
    <w:rsid w:val="00F1192D"/>
    <w:rsid w:val="00F12B15"/>
    <w:rsid w:val="00F221E6"/>
    <w:rsid w:val="00F44BC2"/>
    <w:rsid w:val="00F51963"/>
    <w:rsid w:val="00F5753C"/>
    <w:rsid w:val="00F66DB3"/>
    <w:rsid w:val="00F707FF"/>
    <w:rsid w:val="00F81ED6"/>
    <w:rsid w:val="00F83422"/>
    <w:rsid w:val="00F90BCD"/>
    <w:rsid w:val="00FA34CE"/>
    <w:rsid w:val="00FB1FC3"/>
    <w:rsid w:val="00FC3278"/>
    <w:rsid w:val="00FD317D"/>
    <w:rsid w:val="00FD45E5"/>
    <w:rsid w:val="00FD5873"/>
    <w:rsid w:val="00FD6058"/>
    <w:rsid w:val="00FE61AA"/>
    <w:rsid w:val="00FE7D13"/>
    <w:rsid w:val="00FF1F1E"/>
    <w:rsid w:val="00FF2314"/>
    <w:rsid w:val="00FF5E7B"/>
    <w:rsid w:val="00FF6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50"/>
    <w:pPr>
      <w:widowControl w:val="0"/>
      <w:spacing w:line="240" w:lineRule="auto"/>
      <w:ind w:firstLineChars="0" w:firstLine="0"/>
      <w:jc w:val="both"/>
    </w:pPr>
    <w:rPr>
      <w:rFonts w:ascii="Calibri" w:eastAsia="宋体" w:hAnsi="Calibri" w:cs="黑体"/>
      <w:szCs w:val="24"/>
    </w:rPr>
  </w:style>
  <w:style w:type="paragraph" w:styleId="1">
    <w:name w:val="heading 1"/>
    <w:basedOn w:val="a"/>
    <w:next w:val="a"/>
    <w:link w:val="1Char"/>
    <w:uiPriority w:val="99"/>
    <w:qFormat/>
    <w:rsid w:val="00271F50"/>
    <w:pPr>
      <w:spacing w:before="100" w:beforeAutospacing="1" w:after="100"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71F50"/>
    <w:rPr>
      <w:rFonts w:ascii="宋体" w:eastAsia="宋体" w:hAnsi="宋体" w:cs="宋体"/>
      <w:b/>
      <w:kern w:val="44"/>
      <w:sz w:val="48"/>
      <w:szCs w:val="48"/>
    </w:rPr>
  </w:style>
  <w:style w:type="character" w:styleId="a3">
    <w:name w:val="Strong"/>
    <w:basedOn w:val="a0"/>
    <w:uiPriority w:val="22"/>
    <w:qFormat/>
    <w:rsid w:val="00B44B10"/>
    <w:rPr>
      <w:b/>
      <w:bCs/>
    </w:rPr>
  </w:style>
  <w:style w:type="paragraph" w:styleId="a4">
    <w:name w:val="Normal (Web)"/>
    <w:basedOn w:val="a"/>
    <w:uiPriority w:val="99"/>
    <w:qFormat/>
    <w:rsid w:val="00271F50"/>
    <w:pPr>
      <w:spacing w:beforeAutospacing="1" w:afterAutospacing="1"/>
      <w:jc w:val="left"/>
    </w:pPr>
    <w:rPr>
      <w:kern w:val="0"/>
      <w:sz w:val="24"/>
    </w:rPr>
  </w:style>
  <w:style w:type="paragraph" w:styleId="a5">
    <w:name w:val="List Paragraph"/>
    <w:basedOn w:val="a"/>
    <w:uiPriority w:val="99"/>
    <w:qFormat/>
    <w:rsid w:val="00271F50"/>
    <w:pPr>
      <w:ind w:firstLine="420"/>
    </w:pPr>
    <w:rPr>
      <w:rFonts w:ascii="Times New Roman" w:hAnsi="Times New Roman"/>
      <w:szCs w:val="21"/>
    </w:rPr>
  </w:style>
  <w:style w:type="character" w:customStyle="1" w:styleId="apple-converted-space">
    <w:name w:val="apple-converted-space"/>
    <w:basedOn w:val="a0"/>
    <w:rsid w:val="000601A0"/>
  </w:style>
  <w:style w:type="character" w:styleId="a6">
    <w:name w:val="Emphasis"/>
    <w:basedOn w:val="a0"/>
    <w:uiPriority w:val="20"/>
    <w:qFormat/>
    <w:rsid w:val="008A7C03"/>
    <w:rPr>
      <w:i/>
      <w:iCs/>
    </w:rPr>
  </w:style>
  <w:style w:type="paragraph" w:styleId="a7">
    <w:name w:val="header"/>
    <w:basedOn w:val="a"/>
    <w:link w:val="Char"/>
    <w:uiPriority w:val="99"/>
    <w:semiHidden/>
    <w:unhideWhenUsed/>
    <w:rsid w:val="006B6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B6155"/>
    <w:rPr>
      <w:rFonts w:ascii="Calibri" w:eastAsia="宋体" w:hAnsi="Calibri" w:cs="黑体"/>
      <w:sz w:val="18"/>
      <w:szCs w:val="18"/>
    </w:rPr>
  </w:style>
  <w:style w:type="paragraph" w:styleId="a8">
    <w:name w:val="footer"/>
    <w:basedOn w:val="a"/>
    <w:link w:val="Char0"/>
    <w:uiPriority w:val="99"/>
    <w:unhideWhenUsed/>
    <w:rsid w:val="006B6155"/>
    <w:pPr>
      <w:tabs>
        <w:tab w:val="center" w:pos="4153"/>
        <w:tab w:val="right" w:pos="8306"/>
      </w:tabs>
      <w:snapToGrid w:val="0"/>
      <w:jc w:val="left"/>
    </w:pPr>
    <w:rPr>
      <w:sz w:val="18"/>
      <w:szCs w:val="18"/>
    </w:rPr>
  </w:style>
  <w:style w:type="character" w:customStyle="1" w:styleId="Char0">
    <w:name w:val="页脚 Char"/>
    <w:basedOn w:val="a0"/>
    <w:link w:val="a8"/>
    <w:uiPriority w:val="99"/>
    <w:rsid w:val="006B6155"/>
    <w:rPr>
      <w:rFonts w:ascii="Calibri" w:eastAsia="宋体" w:hAnsi="Calibri" w:cs="黑体"/>
      <w:sz w:val="18"/>
      <w:szCs w:val="18"/>
    </w:rPr>
  </w:style>
  <w:style w:type="paragraph" w:styleId="a9">
    <w:name w:val="Balloon Text"/>
    <w:basedOn w:val="a"/>
    <w:link w:val="Char1"/>
    <w:uiPriority w:val="99"/>
    <w:semiHidden/>
    <w:unhideWhenUsed/>
    <w:rsid w:val="00337817"/>
    <w:rPr>
      <w:sz w:val="18"/>
      <w:szCs w:val="18"/>
    </w:rPr>
  </w:style>
  <w:style w:type="character" w:customStyle="1" w:styleId="Char1">
    <w:name w:val="批注框文本 Char"/>
    <w:basedOn w:val="a0"/>
    <w:link w:val="a9"/>
    <w:uiPriority w:val="99"/>
    <w:semiHidden/>
    <w:rsid w:val="00337817"/>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117338534">
      <w:bodyDiv w:val="1"/>
      <w:marLeft w:val="0"/>
      <w:marRight w:val="0"/>
      <w:marTop w:val="0"/>
      <w:marBottom w:val="0"/>
      <w:divBdr>
        <w:top w:val="none" w:sz="0" w:space="0" w:color="auto"/>
        <w:left w:val="none" w:sz="0" w:space="0" w:color="auto"/>
        <w:bottom w:val="none" w:sz="0" w:space="0" w:color="auto"/>
        <w:right w:val="none" w:sz="0" w:space="0" w:color="auto"/>
      </w:divBdr>
    </w:div>
    <w:div w:id="117534966">
      <w:bodyDiv w:val="1"/>
      <w:marLeft w:val="0"/>
      <w:marRight w:val="0"/>
      <w:marTop w:val="0"/>
      <w:marBottom w:val="0"/>
      <w:divBdr>
        <w:top w:val="none" w:sz="0" w:space="0" w:color="auto"/>
        <w:left w:val="none" w:sz="0" w:space="0" w:color="auto"/>
        <w:bottom w:val="none" w:sz="0" w:space="0" w:color="auto"/>
        <w:right w:val="none" w:sz="0" w:space="0" w:color="auto"/>
      </w:divBdr>
    </w:div>
    <w:div w:id="157548854">
      <w:bodyDiv w:val="1"/>
      <w:marLeft w:val="0"/>
      <w:marRight w:val="0"/>
      <w:marTop w:val="0"/>
      <w:marBottom w:val="0"/>
      <w:divBdr>
        <w:top w:val="none" w:sz="0" w:space="0" w:color="auto"/>
        <w:left w:val="none" w:sz="0" w:space="0" w:color="auto"/>
        <w:bottom w:val="none" w:sz="0" w:space="0" w:color="auto"/>
        <w:right w:val="none" w:sz="0" w:space="0" w:color="auto"/>
      </w:divBdr>
    </w:div>
    <w:div w:id="217519348">
      <w:bodyDiv w:val="1"/>
      <w:marLeft w:val="0"/>
      <w:marRight w:val="0"/>
      <w:marTop w:val="0"/>
      <w:marBottom w:val="0"/>
      <w:divBdr>
        <w:top w:val="none" w:sz="0" w:space="0" w:color="auto"/>
        <w:left w:val="none" w:sz="0" w:space="0" w:color="auto"/>
        <w:bottom w:val="none" w:sz="0" w:space="0" w:color="auto"/>
        <w:right w:val="none" w:sz="0" w:space="0" w:color="auto"/>
      </w:divBdr>
    </w:div>
    <w:div w:id="242759494">
      <w:bodyDiv w:val="1"/>
      <w:marLeft w:val="0"/>
      <w:marRight w:val="0"/>
      <w:marTop w:val="0"/>
      <w:marBottom w:val="0"/>
      <w:divBdr>
        <w:top w:val="none" w:sz="0" w:space="0" w:color="auto"/>
        <w:left w:val="none" w:sz="0" w:space="0" w:color="auto"/>
        <w:bottom w:val="none" w:sz="0" w:space="0" w:color="auto"/>
        <w:right w:val="none" w:sz="0" w:space="0" w:color="auto"/>
      </w:divBdr>
    </w:div>
    <w:div w:id="435250605">
      <w:bodyDiv w:val="1"/>
      <w:marLeft w:val="0"/>
      <w:marRight w:val="0"/>
      <w:marTop w:val="0"/>
      <w:marBottom w:val="0"/>
      <w:divBdr>
        <w:top w:val="none" w:sz="0" w:space="0" w:color="auto"/>
        <w:left w:val="none" w:sz="0" w:space="0" w:color="auto"/>
        <w:bottom w:val="none" w:sz="0" w:space="0" w:color="auto"/>
        <w:right w:val="none" w:sz="0" w:space="0" w:color="auto"/>
      </w:divBdr>
    </w:div>
    <w:div w:id="768621824">
      <w:bodyDiv w:val="1"/>
      <w:marLeft w:val="0"/>
      <w:marRight w:val="0"/>
      <w:marTop w:val="0"/>
      <w:marBottom w:val="0"/>
      <w:divBdr>
        <w:top w:val="none" w:sz="0" w:space="0" w:color="auto"/>
        <w:left w:val="none" w:sz="0" w:space="0" w:color="auto"/>
        <w:bottom w:val="none" w:sz="0" w:space="0" w:color="auto"/>
        <w:right w:val="none" w:sz="0" w:space="0" w:color="auto"/>
      </w:divBdr>
    </w:div>
    <w:div w:id="1040013488">
      <w:bodyDiv w:val="1"/>
      <w:marLeft w:val="0"/>
      <w:marRight w:val="0"/>
      <w:marTop w:val="0"/>
      <w:marBottom w:val="0"/>
      <w:divBdr>
        <w:top w:val="none" w:sz="0" w:space="0" w:color="auto"/>
        <w:left w:val="none" w:sz="0" w:space="0" w:color="auto"/>
        <w:bottom w:val="none" w:sz="0" w:space="0" w:color="auto"/>
        <w:right w:val="none" w:sz="0" w:space="0" w:color="auto"/>
      </w:divBdr>
    </w:div>
    <w:div w:id="1591742949">
      <w:bodyDiv w:val="1"/>
      <w:marLeft w:val="0"/>
      <w:marRight w:val="0"/>
      <w:marTop w:val="0"/>
      <w:marBottom w:val="0"/>
      <w:divBdr>
        <w:top w:val="none" w:sz="0" w:space="0" w:color="auto"/>
        <w:left w:val="none" w:sz="0" w:space="0" w:color="auto"/>
        <w:bottom w:val="none" w:sz="0" w:space="0" w:color="auto"/>
        <w:right w:val="none" w:sz="0" w:space="0" w:color="auto"/>
      </w:divBdr>
    </w:div>
    <w:div w:id="16924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7263-EF3C-4652-97FA-1088B01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3221</Characters>
  <Application>Microsoft Office Word</Application>
  <DocSecurity>0</DocSecurity>
  <Lines>140</Lines>
  <Paragraphs>52</Paragraphs>
  <ScaleCrop>false</ScaleCrop>
  <Company>CHINA</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2018-08-08T00:20:00Z</cp:lastPrinted>
  <dcterms:created xsi:type="dcterms:W3CDTF">2018-08-08T02:55:00Z</dcterms:created>
  <dcterms:modified xsi:type="dcterms:W3CDTF">2018-08-08T02:55:00Z</dcterms:modified>
</cp:coreProperties>
</file>